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36774" w14:textId="7E032165" w:rsidR="00DE36D1" w:rsidRDefault="00DE36D1" w:rsidP="00D4057A">
      <w:pPr>
        <w:pStyle w:val="a5"/>
        <w:tabs>
          <w:tab w:val="left" w:pos="1910"/>
        </w:tabs>
        <w:spacing w:after="120"/>
        <w:ind w:left="1800" w:hanging="1800"/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t>3GPP TSG-RAN WG2 Meeting #10</w:t>
      </w:r>
      <w:r>
        <w:rPr>
          <w:rFonts w:hint="eastAsia"/>
          <w:sz w:val="22"/>
          <w:szCs w:val="22"/>
        </w:rPr>
        <w:t>7bis</w:t>
      </w:r>
      <w:r>
        <w:rPr>
          <w:sz w:val="22"/>
          <w:szCs w:val="22"/>
        </w:rPr>
        <w:t xml:space="preserve">                            </w:t>
      </w:r>
      <w:r>
        <w:rPr>
          <w:rFonts w:hint="eastAsia"/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</w:t>
      </w:r>
      <w:r w:rsidR="00B6793A">
        <w:rPr>
          <w:rFonts w:hint="eastAsia"/>
          <w:sz w:val="22"/>
          <w:szCs w:val="22"/>
          <w:lang w:eastAsia="zh-CN"/>
        </w:rPr>
        <w:tab/>
      </w:r>
      <w:r w:rsidR="00B6793A">
        <w:rPr>
          <w:rFonts w:hint="eastAsia"/>
          <w:sz w:val="22"/>
          <w:szCs w:val="22"/>
          <w:lang w:eastAsia="zh-CN"/>
        </w:rPr>
        <w:tab/>
      </w:r>
      <w:r w:rsidR="00B6793A">
        <w:rPr>
          <w:rFonts w:hint="eastAsia"/>
          <w:sz w:val="22"/>
          <w:szCs w:val="22"/>
          <w:lang w:eastAsia="zh-CN"/>
        </w:rPr>
        <w:tab/>
      </w:r>
      <w:r w:rsidR="00B6793A"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 xml:space="preserve">  R2-19</w:t>
      </w:r>
      <w:r w:rsidR="00CE3E6B">
        <w:rPr>
          <w:rFonts w:hint="eastAsia"/>
          <w:sz w:val="22"/>
          <w:szCs w:val="22"/>
          <w:lang w:eastAsia="zh-CN"/>
        </w:rPr>
        <w:t>12223</w:t>
      </w:r>
    </w:p>
    <w:p w14:paraId="10149AFF" w14:textId="77777777" w:rsidR="00DE36D1" w:rsidRDefault="002F6B85" w:rsidP="00D4057A">
      <w:pPr>
        <w:pStyle w:val="a5"/>
        <w:tabs>
          <w:tab w:val="left" w:pos="1910"/>
        </w:tabs>
        <w:spacing w:after="120"/>
        <w:ind w:left="1800" w:hanging="1800"/>
        <w:jc w:val="both"/>
        <w:rPr>
          <w:sz w:val="22"/>
          <w:szCs w:val="22"/>
        </w:rPr>
      </w:pPr>
      <w:hyperlink r:id="rId9" w:tgtFrame="_blank" w:history="1">
        <w:r w:rsidR="00DE36D1">
          <w:rPr>
            <w:rFonts w:hint="eastAsia"/>
            <w:sz w:val="22"/>
            <w:szCs w:val="22"/>
          </w:rPr>
          <w:t>Chongqing</w:t>
        </w:r>
      </w:hyperlink>
      <w:r w:rsidR="00DE36D1">
        <w:rPr>
          <w:sz w:val="22"/>
          <w:szCs w:val="22"/>
        </w:rPr>
        <w:t xml:space="preserve">, </w:t>
      </w:r>
      <w:r w:rsidR="00DE36D1">
        <w:rPr>
          <w:rFonts w:hint="eastAsia"/>
          <w:sz w:val="22"/>
          <w:szCs w:val="22"/>
        </w:rPr>
        <w:t>P.</w:t>
      </w:r>
      <w:r w:rsidR="00DE36D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E36D1">
        <w:rPr>
          <w:rFonts w:hint="eastAsia"/>
          <w:sz w:val="22"/>
          <w:szCs w:val="22"/>
        </w:rPr>
        <w:t>R.</w:t>
      </w:r>
      <w:r w:rsidR="00DE36D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E36D1">
        <w:rPr>
          <w:rFonts w:hint="eastAsia"/>
          <w:sz w:val="22"/>
          <w:szCs w:val="22"/>
        </w:rPr>
        <w:t>China</w:t>
      </w:r>
      <w:r w:rsidR="00DE36D1">
        <w:rPr>
          <w:sz w:val="22"/>
          <w:szCs w:val="22"/>
        </w:rPr>
        <w:t xml:space="preserve">, </w:t>
      </w:r>
      <w:r w:rsidR="00DE36D1">
        <w:rPr>
          <w:rFonts w:eastAsiaTheme="minorEastAsia" w:hint="eastAsia"/>
          <w:sz w:val="22"/>
          <w:szCs w:val="22"/>
          <w:lang w:eastAsia="zh-CN"/>
        </w:rPr>
        <w:t>14</w:t>
      </w:r>
      <w:r w:rsidR="00DE36D1">
        <w:rPr>
          <w:rFonts w:hint="eastAsia"/>
          <w:sz w:val="22"/>
          <w:szCs w:val="22"/>
          <w:vertAlign w:val="superscript"/>
        </w:rPr>
        <w:t>th</w:t>
      </w:r>
      <w:r w:rsidR="00DE36D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E36D1">
        <w:rPr>
          <w:sz w:val="22"/>
          <w:szCs w:val="22"/>
        </w:rPr>
        <w:t>–</w:t>
      </w:r>
      <w:r w:rsidR="00DE36D1">
        <w:rPr>
          <w:rFonts w:hint="eastAsia"/>
          <w:sz w:val="22"/>
          <w:szCs w:val="22"/>
        </w:rPr>
        <w:t xml:space="preserve"> </w:t>
      </w:r>
      <w:r w:rsidR="00DE36D1">
        <w:rPr>
          <w:rFonts w:eastAsiaTheme="minorEastAsia" w:hint="eastAsia"/>
          <w:sz w:val="22"/>
          <w:szCs w:val="22"/>
          <w:lang w:eastAsia="zh-CN"/>
        </w:rPr>
        <w:t>18</w:t>
      </w:r>
      <w:r w:rsidR="00DE36D1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DE36D1">
        <w:rPr>
          <w:rFonts w:eastAsiaTheme="minorEastAsia" w:hint="eastAsia"/>
          <w:sz w:val="22"/>
          <w:szCs w:val="22"/>
          <w:lang w:eastAsia="zh-CN"/>
        </w:rPr>
        <w:t xml:space="preserve"> Oct.</w:t>
      </w:r>
      <w:r w:rsidR="00DE36D1">
        <w:rPr>
          <w:sz w:val="22"/>
          <w:szCs w:val="22"/>
        </w:rPr>
        <w:t xml:space="preserve">, 2019  </w:t>
      </w:r>
    </w:p>
    <w:p w14:paraId="018AD18D" w14:textId="77777777" w:rsidR="00DE36D1" w:rsidRDefault="00DE36D1" w:rsidP="00D4057A">
      <w:pPr>
        <w:tabs>
          <w:tab w:val="left" w:pos="1985"/>
        </w:tabs>
        <w:spacing w:after="120"/>
        <w:rPr>
          <w:rFonts w:ascii="Arial" w:hAnsi="Arial"/>
          <w:b/>
          <w:sz w:val="24"/>
          <w:lang w:val="pt-PT" w:eastAsia="zh-CN"/>
        </w:rPr>
      </w:pPr>
    </w:p>
    <w:p w14:paraId="0F2941E4" w14:textId="474C0ED0" w:rsidR="00A56E7D" w:rsidRPr="00DE36D1" w:rsidRDefault="002305AB" w:rsidP="00D4057A">
      <w:pPr>
        <w:pStyle w:val="a5"/>
        <w:widowControl/>
        <w:tabs>
          <w:tab w:val="left" w:pos="1910"/>
          <w:tab w:val="right" w:pos="9072"/>
        </w:tabs>
        <w:overflowPunct/>
        <w:autoSpaceDE/>
        <w:autoSpaceDN/>
        <w:adjustRightInd/>
        <w:spacing w:after="120"/>
        <w:ind w:left="1800" w:hanging="1800"/>
        <w:jc w:val="both"/>
        <w:textAlignment w:val="auto"/>
        <w:rPr>
          <w:rFonts w:eastAsia="MS Mincho" w:cs="Arial"/>
          <w:sz w:val="22"/>
          <w:szCs w:val="22"/>
          <w:lang w:val="en-US" w:eastAsia="zh-CN"/>
        </w:rPr>
      </w:pPr>
      <w:r w:rsidRPr="00DE36D1">
        <w:rPr>
          <w:rFonts w:eastAsia="MS Mincho" w:cs="Arial"/>
          <w:sz w:val="22"/>
          <w:szCs w:val="22"/>
          <w:lang w:val="en-US" w:eastAsia="en-US"/>
        </w:rPr>
        <w:t xml:space="preserve">Source: </w:t>
      </w:r>
      <w:r w:rsidRPr="00DE36D1">
        <w:rPr>
          <w:rFonts w:eastAsia="MS Mincho" w:cs="Arial"/>
          <w:sz w:val="22"/>
          <w:szCs w:val="22"/>
          <w:lang w:val="en-US" w:eastAsia="en-US"/>
        </w:rPr>
        <w:tab/>
      </w:r>
      <w:r w:rsidRPr="00DE36D1">
        <w:rPr>
          <w:rFonts w:eastAsia="MS Mincho" w:cs="Arial" w:hint="eastAsia"/>
          <w:sz w:val="22"/>
          <w:szCs w:val="22"/>
          <w:lang w:val="en-US" w:eastAsia="en-US"/>
        </w:rPr>
        <w:t>CATT</w:t>
      </w:r>
    </w:p>
    <w:p w14:paraId="3CD18E09" w14:textId="6049D4AD" w:rsidR="00A56E7D" w:rsidRDefault="002305AB" w:rsidP="00D4057A">
      <w:pPr>
        <w:pStyle w:val="a5"/>
        <w:widowControl/>
        <w:tabs>
          <w:tab w:val="left" w:pos="1910"/>
          <w:tab w:val="right" w:pos="9072"/>
        </w:tabs>
        <w:overflowPunct/>
        <w:autoSpaceDE/>
        <w:autoSpaceDN/>
        <w:adjustRightInd/>
        <w:spacing w:after="120"/>
        <w:ind w:left="1800" w:hanging="1800"/>
        <w:jc w:val="both"/>
        <w:textAlignment w:val="auto"/>
        <w:rPr>
          <w:rFonts w:eastAsiaTheme="minorEastAsia" w:cs="Arial"/>
          <w:sz w:val="22"/>
          <w:szCs w:val="22"/>
          <w:lang w:val="en-US" w:eastAsia="zh-CN"/>
        </w:rPr>
      </w:pPr>
      <w:r w:rsidRPr="00DE36D1">
        <w:rPr>
          <w:rFonts w:eastAsia="MS Mincho" w:cs="Arial"/>
          <w:sz w:val="22"/>
          <w:szCs w:val="22"/>
          <w:lang w:val="en-US" w:eastAsia="en-US"/>
        </w:rPr>
        <w:t xml:space="preserve">Title: </w:t>
      </w:r>
      <w:r w:rsidRPr="00DE36D1">
        <w:rPr>
          <w:rFonts w:eastAsia="MS Mincho" w:cs="Arial"/>
          <w:sz w:val="22"/>
          <w:szCs w:val="22"/>
          <w:lang w:val="en-US" w:eastAsia="en-US"/>
        </w:rPr>
        <w:tab/>
      </w:r>
      <w:r w:rsidR="007D0C5B" w:rsidRPr="007D0C5B">
        <w:rPr>
          <w:rFonts w:eastAsia="MS Mincho" w:cs="Arial"/>
          <w:sz w:val="22"/>
          <w:szCs w:val="22"/>
          <w:lang w:val="en-US" w:eastAsia="en-US"/>
        </w:rPr>
        <w:t xml:space="preserve">On the </w:t>
      </w:r>
      <w:r w:rsidR="007D0C5B">
        <w:rPr>
          <w:rFonts w:eastAsiaTheme="minorEastAsia" w:cs="Arial" w:hint="eastAsia"/>
          <w:sz w:val="22"/>
          <w:szCs w:val="22"/>
          <w:lang w:val="en-US" w:eastAsia="zh-CN"/>
        </w:rPr>
        <w:t>R</w:t>
      </w:r>
      <w:r w:rsidR="007D0C5B" w:rsidRPr="007D0C5B">
        <w:rPr>
          <w:rFonts w:eastAsia="MS Mincho" w:cs="Arial"/>
          <w:sz w:val="22"/>
          <w:szCs w:val="22"/>
          <w:lang w:val="en-US" w:eastAsia="en-US"/>
        </w:rPr>
        <w:t xml:space="preserve">emaining </w:t>
      </w:r>
      <w:r w:rsidR="007D0C5B">
        <w:rPr>
          <w:rFonts w:eastAsiaTheme="minorEastAsia" w:cs="Arial" w:hint="eastAsia"/>
          <w:sz w:val="22"/>
          <w:szCs w:val="22"/>
          <w:lang w:val="en-US" w:eastAsia="zh-CN"/>
        </w:rPr>
        <w:t>O</w:t>
      </w:r>
      <w:r w:rsidR="007D0C5B" w:rsidRPr="007D0C5B">
        <w:rPr>
          <w:rFonts w:eastAsia="MS Mincho" w:cs="Arial"/>
          <w:sz w:val="22"/>
          <w:szCs w:val="22"/>
          <w:lang w:val="en-US" w:eastAsia="en-US"/>
        </w:rPr>
        <w:t xml:space="preserve">pen </w:t>
      </w:r>
      <w:r w:rsidR="007D0C5B">
        <w:rPr>
          <w:rFonts w:eastAsiaTheme="minorEastAsia" w:cs="Arial" w:hint="eastAsia"/>
          <w:sz w:val="22"/>
          <w:szCs w:val="22"/>
          <w:lang w:val="en-US" w:eastAsia="zh-CN"/>
        </w:rPr>
        <w:t>I</w:t>
      </w:r>
      <w:r w:rsidR="007D0C5B" w:rsidRPr="007D0C5B">
        <w:rPr>
          <w:rFonts w:eastAsia="MS Mincho" w:cs="Arial"/>
          <w:sz w:val="22"/>
          <w:szCs w:val="22"/>
          <w:lang w:val="en-US" w:eastAsia="en-US"/>
        </w:rPr>
        <w:t>ssues of 2-step RACH</w:t>
      </w:r>
    </w:p>
    <w:p w14:paraId="641D3683" w14:textId="029665A0" w:rsidR="00DE36D1" w:rsidRPr="007D0C5B" w:rsidRDefault="00DE36D1" w:rsidP="00D4057A">
      <w:pPr>
        <w:pStyle w:val="a5"/>
        <w:widowControl/>
        <w:tabs>
          <w:tab w:val="left" w:pos="1910"/>
          <w:tab w:val="right" w:pos="9072"/>
        </w:tabs>
        <w:overflowPunct/>
        <w:autoSpaceDE/>
        <w:autoSpaceDN/>
        <w:adjustRightInd/>
        <w:spacing w:after="120"/>
        <w:ind w:left="1800" w:hanging="1800"/>
        <w:jc w:val="both"/>
        <w:textAlignment w:val="auto"/>
        <w:rPr>
          <w:rFonts w:cs="Arial"/>
          <w:sz w:val="22"/>
          <w:szCs w:val="22"/>
          <w:lang w:val="en-US" w:eastAsia="zh-CN"/>
        </w:rPr>
      </w:pPr>
      <w:r w:rsidRPr="00DE36D1">
        <w:rPr>
          <w:rFonts w:eastAsia="MS Mincho" w:cs="Arial"/>
          <w:sz w:val="22"/>
          <w:szCs w:val="22"/>
          <w:lang w:val="en-US" w:eastAsia="en-US"/>
        </w:rPr>
        <w:t>Agenda item:</w:t>
      </w:r>
      <w:r w:rsidRPr="00DE36D1">
        <w:rPr>
          <w:rFonts w:eastAsia="MS Mincho" w:cs="Arial"/>
          <w:sz w:val="22"/>
          <w:szCs w:val="22"/>
          <w:lang w:val="en-US" w:eastAsia="en-US"/>
        </w:rPr>
        <w:tab/>
      </w:r>
      <w:r w:rsidR="007D0C5B">
        <w:rPr>
          <w:rFonts w:cs="Arial" w:hint="eastAsia"/>
          <w:sz w:val="22"/>
          <w:szCs w:val="22"/>
          <w:lang w:val="en-US" w:eastAsia="zh-CN"/>
        </w:rPr>
        <w:t>6.13.5</w:t>
      </w:r>
    </w:p>
    <w:p w14:paraId="4E42D0AD" w14:textId="77777777" w:rsidR="00A56E7D" w:rsidRPr="00DE36D1" w:rsidRDefault="002305AB" w:rsidP="00D4057A">
      <w:pPr>
        <w:pStyle w:val="a5"/>
        <w:widowControl/>
        <w:tabs>
          <w:tab w:val="left" w:pos="1910"/>
          <w:tab w:val="right" w:pos="9072"/>
        </w:tabs>
        <w:overflowPunct/>
        <w:autoSpaceDE/>
        <w:autoSpaceDN/>
        <w:adjustRightInd/>
        <w:spacing w:after="120"/>
        <w:ind w:left="1800" w:hanging="1800"/>
        <w:jc w:val="both"/>
        <w:textAlignment w:val="auto"/>
        <w:rPr>
          <w:rFonts w:eastAsia="MS Mincho" w:cs="Arial"/>
          <w:sz w:val="22"/>
          <w:szCs w:val="22"/>
          <w:lang w:val="en-US" w:eastAsia="en-US"/>
        </w:rPr>
      </w:pPr>
      <w:r w:rsidRPr="00DE36D1">
        <w:rPr>
          <w:rFonts w:eastAsia="MS Mincho" w:cs="Arial"/>
          <w:sz w:val="22"/>
          <w:szCs w:val="22"/>
          <w:lang w:val="en-US" w:eastAsia="en-US"/>
        </w:rPr>
        <w:t>Document for:</w:t>
      </w:r>
      <w:r w:rsidRPr="00DE36D1">
        <w:rPr>
          <w:rFonts w:eastAsia="MS Mincho" w:cs="Arial"/>
          <w:sz w:val="22"/>
          <w:szCs w:val="22"/>
          <w:lang w:val="en-US" w:eastAsia="en-US"/>
        </w:rPr>
        <w:tab/>
        <w:t>Discussion</w:t>
      </w:r>
    </w:p>
    <w:p w14:paraId="744C5BC7" w14:textId="77777777" w:rsidR="00A56E7D" w:rsidRDefault="002305AB" w:rsidP="00D4057A">
      <w:pPr>
        <w:pStyle w:val="1"/>
        <w:spacing w:after="120"/>
      </w:pPr>
      <w:r>
        <w:t>1</w:t>
      </w:r>
      <w:r>
        <w:tab/>
        <w:t>Introduction</w:t>
      </w:r>
    </w:p>
    <w:p w14:paraId="2E3C3951" w14:textId="22FBD15B" w:rsidR="007D0C5B" w:rsidRDefault="007D0C5B" w:rsidP="00B673CB">
      <w:pPr>
        <w:spacing w:after="120"/>
        <w:jc w:val="both"/>
        <w:rPr>
          <w:lang w:eastAsia="zh-CN"/>
        </w:rPr>
      </w:pPr>
      <w:bookmarkStart w:id="0" w:name="_GoBack"/>
      <w:r>
        <w:rPr>
          <w:rFonts w:hint="eastAsia"/>
          <w:lang w:eastAsia="zh-CN"/>
        </w:rPr>
        <w:t xml:space="preserve">There has been good progress in the 2-step RACH </w:t>
      </w:r>
      <w:r w:rsidR="001B0583">
        <w:rPr>
          <w:rFonts w:hint="eastAsia"/>
          <w:lang w:eastAsia="zh-CN"/>
        </w:rPr>
        <w:t xml:space="preserve">WI </w:t>
      </w:r>
      <w:r>
        <w:rPr>
          <w:rFonts w:hint="eastAsia"/>
          <w:lang w:eastAsia="zh-CN"/>
        </w:rPr>
        <w:t xml:space="preserve">[1]. During the stage 3 discussions [2], there seems to be still a couple of open issues to close. 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review these issues and provide our views. </w:t>
      </w:r>
    </w:p>
    <w:p w14:paraId="61FD36B7" w14:textId="77777777" w:rsidR="00A56E7D" w:rsidRDefault="002305AB" w:rsidP="00B673CB">
      <w:pPr>
        <w:pStyle w:val="1"/>
        <w:spacing w:after="120"/>
        <w:jc w:val="both"/>
      </w:pPr>
      <w:r>
        <w:t>2</w:t>
      </w:r>
      <w:r>
        <w:tab/>
        <w:t>Discussion</w:t>
      </w:r>
    </w:p>
    <w:p w14:paraId="74C6C7C1" w14:textId="4631003B" w:rsidR="00797659" w:rsidRDefault="00D745E4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Based on discussions in RAN2 #107 meeting and the email discussions that follow [2]</w:t>
      </w:r>
      <w:r w:rsidRPr="00D745E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[3], we list the potential open issues for 2-step RACH in the following table</w:t>
      </w:r>
      <w:r w:rsidR="00AE4FB9">
        <w:rPr>
          <w:rFonts w:hint="eastAsia"/>
          <w:lang w:eastAsia="zh-CN"/>
        </w:rPr>
        <w:t xml:space="preserve">, and discuss </w:t>
      </w:r>
      <w:r w:rsidR="008F14AE">
        <w:rPr>
          <w:rFonts w:hint="eastAsia"/>
          <w:lang w:eastAsia="zh-CN"/>
        </w:rPr>
        <w:t>them</w:t>
      </w:r>
      <w:r w:rsidR="00AE4FB9">
        <w:rPr>
          <w:rFonts w:hint="eastAsia"/>
          <w:lang w:eastAsia="zh-CN"/>
        </w:rPr>
        <w:t xml:space="preserve"> in the remainder of this section</w:t>
      </w:r>
      <w:r>
        <w:rPr>
          <w:rFonts w:hint="eastAsia"/>
          <w:lang w:eastAsia="zh-CN"/>
        </w:rPr>
        <w:t xml:space="preserve">. </w:t>
      </w:r>
    </w:p>
    <w:p w14:paraId="185997BF" w14:textId="45AD570F" w:rsidR="00566F58" w:rsidRPr="00D577B6" w:rsidRDefault="006F7F00" w:rsidP="00B673CB">
      <w:pPr>
        <w:spacing w:after="120"/>
        <w:jc w:val="both"/>
        <w:rPr>
          <w:b/>
          <w:sz w:val="18"/>
          <w:szCs w:val="18"/>
          <w:shd w:val="pct15" w:color="auto" w:fill="FFFFFF"/>
          <w:lang w:eastAsia="zh-CN"/>
        </w:rPr>
      </w:pPr>
      <w:r w:rsidRPr="00D577B6">
        <w:rPr>
          <w:rFonts w:hint="eastAsia"/>
          <w:b/>
          <w:sz w:val="18"/>
          <w:szCs w:val="18"/>
          <w:shd w:val="pct15" w:color="auto" w:fill="FFFFFF"/>
          <w:lang w:eastAsia="zh-CN"/>
        </w:rPr>
        <w:t>Potential open issues of 2-step RACH</w:t>
      </w:r>
    </w:p>
    <w:tbl>
      <w:tblPr>
        <w:tblStyle w:val="a8"/>
        <w:tblW w:w="9857" w:type="dxa"/>
        <w:tblLook w:val="04A0" w:firstRow="1" w:lastRow="0" w:firstColumn="1" w:lastColumn="0" w:noHBand="0" w:noVBand="1"/>
      </w:tblPr>
      <w:tblGrid>
        <w:gridCol w:w="648"/>
        <w:gridCol w:w="9209"/>
      </w:tblGrid>
      <w:tr w:rsidR="00ED7780" w:rsidRPr="00ED7780" w14:paraId="0FEFDCDE" w14:textId="77777777" w:rsidTr="00ED7780">
        <w:tc>
          <w:tcPr>
            <w:tcW w:w="648" w:type="dxa"/>
          </w:tcPr>
          <w:p w14:paraId="0DF46F70" w14:textId="53120652" w:rsidR="00ED7780" w:rsidRPr="00064E71" w:rsidRDefault="00ED7780" w:rsidP="00B673CB">
            <w:pPr>
              <w:spacing w:after="120"/>
              <w:jc w:val="both"/>
              <w:rPr>
                <w:b/>
                <w:color w:val="1F497D"/>
                <w:lang w:eastAsia="zh-CN"/>
              </w:rPr>
            </w:pPr>
            <w:r w:rsidRPr="00064E71">
              <w:rPr>
                <w:b/>
                <w:color w:val="1F497D"/>
                <w:lang w:eastAsia="zh-CN"/>
              </w:rPr>
              <w:t>No.</w:t>
            </w:r>
          </w:p>
        </w:tc>
        <w:tc>
          <w:tcPr>
            <w:tcW w:w="9209" w:type="dxa"/>
          </w:tcPr>
          <w:p w14:paraId="592FAEBE" w14:textId="2DB5264A" w:rsidR="00ED7780" w:rsidRPr="00ED7780" w:rsidRDefault="00ED7780" w:rsidP="00B673CB">
            <w:pPr>
              <w:spacing w:after="120"/>
              <w:jc w:val="both"/>
              <w:rPr>
                <w:b/>
                <w:color w:val="1F497D"/>
                <w:lang w:eastAsia="zh-CN"/>
              </w:rPr>
            </w:pPr>
            <w:r w:rsidRPr="00ED7780">
              <w:rPr>
                <w:b/>
                <w:color w:val="1F497D"/>
                <w:lang w:eastAsia="zh-CN"/>
              </w:rPr>
              <w:t>Issue</w:t>
            </w:r>
          </w:p>
        </w:tc>
      </w:tr>
      <w:tr w:rsidR="00ED7780" w:rsidRPr="00ED7780" w14:paraId="72963516" w14:textId="77777777" w:rsidTr="00ED7780">
        <w:tc>
          <w:tcPr>
            <w:tcW w:w="648" w:type="dxa"/>
          </w:tcPr>
          <w:p w14:paraId="7FF8D9C8" w14:textId="552D41B5" w:rsidR="00ED7780" w:rsidRPr="00064E71" w:rsidRDefault="00ED7780" w:rsidP="00B673CB">
            <w:pPr>
              <w:spacing w:after="120"/>
              <w:jc w:val="both"/>
              <w:rPr>
                <w:b/>
                <w:color w:val="1F497D"/>
                <w:lang w:eastAsia="zh-CN"/>
              </w:rPr>
            </w:pPr>
            <w:r w:rsidRPr="00064E71">
              <w:rPr>
                <w:b/>
                <w:color w:val="1F497D"/>
                <w:lang w:eastAsia="zh-CN"/>
              </w:rPr>
              <w:t>#1</w:t>
            </w:r>
          </w:p>
        </w:tc>
        <w:tc>
          <w:tcPr>
            <w:tcW w:w="9209" w:type="dxa"/>
          </w:tcPr>
          <w:p w14:paraId="2B0DEC3F" w14:textId="45195515" w:rsidR="00ED7780" w:rsidRPr="00ED7780" w:rsidRDefault="00ED7780" w:rsidP="00B673CB">
            <w:pPr>
              <w:spacing w:after="120"/>
              <w:jc w:val="both"/>
              <w:rPr>
                <w:color w:val="1F497D"/>
                <w:lang w:eastAsia="zh-CN"/>
              </w:rPr>
            </w:pPr>
            <w:r w:rsidRPr="00ED7780">
              <w:rPr>
                <w:lang w:eastAsia="zh-CN"/>
              </w:rPr>
              <w:t>H</w:t>
            </w:r>
            <w:r w:rsidRPr="00ED7780">
              <w:t xml:space="preserve">ow to distinguish msg2 and </w:t>
            </w:r>
            <w:proofErr w:type="spellStart"/>
            <w:r w:rsidRPr="00ED7780">
              <w:t>msgB</w:t>
            </w:r>
            <w:proofErr w:type="spellEnd"/>
            <w:r w:rsidRPr="00ED7780">
              <w:t>: RNTI and search space design aspects</w:t>
            </w:r>
          </w:p>
        </w:tc>
      </w:tr>
      <w:tr w:rsidR="00ED7780" w:rsidRPr="00ED7780" w14:paraId="44EE958A" w14:textId="77777777" w:rsidTr="00ED7780">
        <w:tc>
          <w:tcPr>
            <w:tcW w:w="648" w:type="dxa"/>
          </w:tcPr>
          <w:p w14:paraId="077F743F" w14:textId="443E8FD9" w:rsidR="00ED7780" w:rsidRPr="00064E71" w:rsidRDefault="00ED7780" w:rsidP="00B673CB">
            <w:pPr>
              <w:spacing w:after="120"/>
              <w:jc w:val="both"/>
              <w:rPr>
                <w:b/>
                <w:color w:val="1F497D"/>
                <w:lang w:eastAsia="zh-CN"/>
              </w:rPr>
            </w:pPr>
            <w:r w:rsidRPr="00064E71">
              <w:rPr>
                <w:b/>
                <w:color w:val="1F497D"/>
                <w:lang w:eastAsia="zh-CN"/>
              </w:rPr>
              <w:t>#2</w:t>
            </w:r>
          </w:p>
        </w:tc>
        <w:tc>
          <w:tcPr>
            <w:tcW w:w="9209" w:type="dxa"/>
          </w:tcPr>
          <w:p w14:paraId="68907473" w14:textId="2DB925EB" w:rsidR="00ED7780" w:rsidRPr="00ED7780" w:rsidRDefault="00B41D20" w:rsidP="00B673CB">
            <w:pPr>
              <w:spacing w:after="120"/>
              <w:jc w:val="both"/>
              <w:rPr>
                <w:color w:val="1F497D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="00ED7780" w:rsidRPr="00ED7780">
              <w:t>hether 2-step random access resource can be configured on a BWP without 4-step RA resource</w:t>
            </w:r>
          </w:p>
        </w:tc>
      </w:tr>
      <w:tr w:rsidR="00ED7780" w:rsidRPr="00ED7780" w14:paraId="77195C72" w14:textId="77777777" w:rsidTr="00ED7780">
        <w:tc>
          <w:tcPr>
            <w:tcW w:w="648" w:type="dxa"/>
          </w:tcPr>
          <w:p w14:paraId="0FEBBA0F" w14:textId="2F216288" w:rsidR="00ED7780" w:rsidRPr="00064E71" w:rsidRDefault="00ED7780" w:rsidP="00B673CB">
            <w:pPr>
              <w:spacing w:after="120"/>
              <w:jc w:val="both"/>
              <w:rPr>
                <w:b/>
                <w:color w:val="1F497D"/>
                <w:lang w:eastAsia="zh-CN"/>
              </w:rPr>
            </w:pPr>
            <w:r w:rsidRPr="00064E71">
              <w:rPr>
                <w:b/>
                <w:color w:val="1F497D"/>
                <w:lang w:eastAsia="zh-CN"/>
              </w:rPr>
              <w:t>#3</w:t>
            </w:r>
          </w:p>
        </w:tc>
        <w:tc>
          <w:tcPr>
            <w:tcW w:w="9209" w:type="dxa"/>
          </w:tcPr>
          <w:p w14:paraId="3ABA4BFB" w14:textId="1FA50021" w:rsidR="00ED7780" w:rsidRPr="00ED7780" w:rsidRDefault="00ED7780" w:rsidP="00B673CB">
            <w:pPr>
              <w:spacing w:after="120"/>
              <w:jc w:val="both"/>
              <w:rPr>
                <w:color w:val="1F497D"/>
                <w:lang w:eastAsia="zh-CN"/>
              </w:rPr>
            </w:pPr>
            <w:r w:rsidRPr="00ED7780">
              <w:rPr>
                <w:lang w:eastAsia="zh-CN"/>
              </w:rPr>
              <w:t>S</w:t>
            </w:r>
            <w:r w:rsidRPr="00ED7780">
              <w:t>ame counter or different counter</w:t>
            </w:r>
            <w:r w:rsidR="0076284F">
              <w:rPr>
                <w:rFonts w:hint="eastAsia"/>
                <w:lang w:eastAsia="zh-CN"/>
              </w:rPr>
              <w:t xml:space="preserve"> for 2s/4s </w:t>
            </w:r>
            <w:proofErr w:type="spellStart"/>
            <w:r w:rsidR="0076284F">
              <w:rPr>
                <w:rFonts w:hint="eastAsia"/>
                <w:lang w:eastAsia="zh-CN"/>
              </w:rPr>
              <w:t>rach</w:t>
            </w:r>
            <w:proofErr w:type="spellEnd"/>
          </w:p>
        </w:tc>
      </w:tr>
      <w:tr w:rsidR="00ED7780" w:rsidRPr="00ED7780" w14:paraId="37EFD632" w14:textId="77777777" w:rsidTr="00ED7780">
        <w:tc>
          <w:tcPr>
            <w:tcW w:w="648" w:type="dxa"/>
          </w:tcPr>
          <w:p w14:paraId="22FC7EB2" w14:textId="2ECDC80F" w:rsidR="00ED7780" w:rsidRPr="00064E71" w:rsidRDefault="00ED7780" w:rsidP="00B673CB">
            <w:pPr>
              <w:spacing w:after="120"/>
              <w:jc w:val="both"/>
              <w:rPr>
                <w:b/>
                <w:color w:val="1F497D"/>
                <w:lang w:eastAsia="zh-CN"/>
              </w:rPr>
            </w:pPr>
            <w:r w:rsidRPr="00064E71">
              <w:rPr>
                <w:b/>
                <w:color w:val="1F497D"/>
                <w:lang w:eastAsia="zh-CN"/>
              </w:rPr>
              <w:t>#4</w:t>
            </w:r>
          </w:p>
        </w:tc>
        <w:tc>
          <w:tcPr>
            <w:tcW w:w="9209" w:type="dxa"/>
          </w:tcPr>
          <w:p w14:paraId="12E4EA8C" w14:textId="299752C2" w:rsidR="00ED7780" w:rsidRPr="00ED7780" w:rsidRDefault="00ED7780" w:rsidP="00B673CB">
            <w:pPr>
              <w:spacing w:after="120"/>
              <w:jc w:val="both"/>
              <w:rPr>
                <w:color w:val="1F497D"/>
                <w:lang w:eastAsia="zh-CN"/>
              </w:rPr>
            </w:pPr>
            <w:r w:rsidRPr="00ED7780">
              <w:rPr>
                <w:lang w:eastAsia="zh-CN"/>
              </w:rPr>
              <w:t>M</w:t>
            </w:r>
            <w:r w:rsidRPr="00ED7780">
              <w:t xml:space="preserve">sg3 buffer or new buffer dedicated to 2s </w:t>
            </w:r>
            <w:proofErr w:type="spellStart"/>
            <w:r w:rsidRPr="00ED7780">
              <w:t>rach</w:t>
            </w:r>
            <w:proofErr w:type="spellEnd"/>
          </w:p>
        </w:tc>
      </w:tr>
      <w:tr w:rsidR="00ED7780" w:rsidRPr="00ED7780" w14:paraId="5243395D" w14:textId="77777777" w:rsidTr="00ED7780">
        <w:tc>
          <w:tcPr>
            <w:tcW w:w="648" w:type="dxa"/>
          </w:tcPr>
          <w:p w14:paraId="601FCAED" w14:textId="01417A26" w:rsidR="00ED7780" w:rsidRPr="00064E71" w:rsidRDefault="00ED7780" w:rsidP="00B673CB">
            <w:pPr>
              <w:spacing w:after="120"/>
              <w:jc w:val="both"/>
              <w:rPr>
                <w:b/>
                <w:color w:val="1F497D"/>
                <w:lang w:eastAsia="zh-CN"/>
              </w:rPr>
            </w:pPr>
            <w:r w:rsidRPr="00064E71">
              <w:rPr>
                <w:b/>
                <w:color w:val="1F497D"/>
                <w:lang w:eastAsia="zh-CN"/>
              </w:rPr>
              <w:t>#5</w:t>
            </w:r>
          </w:p>
        </w:tc>
        <w:tc>
          <w:tcPr>
            <w:tcW w:w="9209" w:type="dxa"/>
          </w:tcPr>
          <w:p w14:paraId="63AA5946" w14:textId="48D1021A" w:rsidR="00ED7780" w:rsidRPr="00ED7780" w:rsidRDefault="008D6252" w:rsidP="00B673CB">
            <w:pPr>
              <w:spacing w:after="120"/>
              <w:jc w:val="both"/>
              <w:rPr>
                <w:color w:val="1F497D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="00ED7780" w:rsidRPr="00ED7780">
              <w:t xml:space="preserve">hether </w:t>
            </w:r>
            <w:proofErr w:type="spellStart"/>
            <w:r w:rsidR="00ED7780" w:rsidRPr="00ED7780">
              <w:t>backoff</w:t>
            </w:r>
            <w:proofErr w:type="spellEnd"/>
            <w:r w:rsidR="00ED7780" w:rsidRPr="00ED7780">
              <w:t xml:space="preserve"> should be applied when there is a switch from 2-step random access to 4-step random access</w:t>
            </w:r>
          </w:p>
        </w:tc>
      </w:tr>
      <w:tr w:rsidR="00ED7780" w:rsidRPr="00ED7780" w14:paraId="00C311B4" w14:textId="77777777" w:rsidTr="00ED7780">
        <w:tc>
          <w:tcPr>
            <w:tcW w:w="648" w:type="dxa"/>
          </w:tcPr>
          <w:p w14:paraId="620E71A4" w14:textId="49162625" w:rsidR="00ED7780" w:rsidRPr="00064E71" w:rsidRDefault="00ED7780" w:rsidP="00B673CB">
            <w:pPr>
              <w:spacing w:after="120"/>
              <w:jc w:val="both"/>
              <w:rPr>
                <w:b/>
                <w:color w:val="1F497D"/>
                <w:lang w:eastAsia="zh-CN"/>
              </w:rPr>
            </w:pPr>
            <w:r w:rsidRPr="00064E71">
              <w:rPr>
                <w:b/>
                <w:color w:val="1F497D"/>
                <w:lang w:eastAsia="zh-CN"/>
              </w:rPr>
              <w:t>#</w:t>
            </w:r>
            <w:r w:rsidR="00A839A3" w:rsidRPr="00064E71">
              <w:rPr>
                <w:rFonts w:hint="eastAsia"/>
                <w:b/>
                <w:color w:val="1F497D"/>
                <w:lang w:eastAsia="zh-CN"/>
              </w:rPr>
              <w:t>6</w:t>
            </w:r>
          </w:p>
        </w:tc>
        <w:tc>
          <w:tcPr>
            <w:tcW w:w="9209" w:type="dxa"/>
          </w:tcPr>
          <w:p w14:paraId="6873E233" w14:textId="21A25758" w:rsidR="00ED7780" w:rsidRPr="00ED7780" w:rsidRDefault="00ED7780" w:rsidP="00B673CB">
            <w:pPr>
              <w:spacing w:after="120"/>
              <w:jc w:val="both"/>
              <w:rPr>
                <w:color w:val="1F497D"/>
                <w:lang w:eastAsia="zh-CN"/>
              </w:rPr>
            </w:pPr>
            <w:proofErr w:type="spellStart"/>
            <w:r w:rsidRPr="00ED7780">
              <w:rPr>
                <w:lang w:eastAsia="zh-CN"/>
              </w:rPr>
              <w:t>R</w:t>
            </w:r>
            <w:r w:rsidRPr="00ED7780">
              <w:t>ach</w:t>
            </w:r>
            <w:proofErr w:type="spellEnd"/>
            <w:r w:rsidRPr="00ED7780">
              <w:t xml:space="preserve"> procedure completion for </w:t>
            </w:r>
            <w:proofErr w:type="spellStart"/>
            <w:r w:rsidRPr="00ED7780">
              <w:t>asyn</w:t>
            </w:r>
            <w:proofErr w:type="spellEnd"/>
            <w:r w:rsidRPr="00ED7780">
              <w:t xml:space="preserve"> + UL data case, i.e., TAC MAC CE alone or TAC MAC CE + UL grant</w:t>
            </w:r>
          </w:p>
        </w:tc>
      </w:tr>
      <w:tr w:rsidR="00ED7780" w:rsidRPr="00ED7780" w14:paraId="01FDBC40" w14:textId="77777777" w:rsidTr="00ED7780">
        <w:tc>
          <w:tcPr>
            <w:tcW w:w="648" w:type="dxa"/>
          </w:tcPr>
          <w:p w14:paraId="3C022169" w14:textId="408CB5F8" w:rsidR="00ED7780" w:rsidRPr="00064E71" w:rsidRDefault="00ED7780" w:rsidP="00B673CB">
            <w:pPr>
              <w:spacing w:after="120"/>
              <w:jc w:val="both"/>
              <w:rPr>
                <w:b/>
                <w:color w:val="1F497D"/>
                <w:lang w:eastAsia="zh-CN"/>
              </w:rPr>
            </w:pPr>
            <w:r w:rsidRPr="00064E71">
              <w:rPr>
                <w:b/>
                <w:color w:val="1F497D"/>
                <w:lang w:eastAsia="zh-CN"/>
              </w:rPr>
              <w:t>#</w:t>
            </w:r>
            <w:r w:rsidR="00A839A3" w:rsidRPr="00064E71">
              <w:rPr>
                <w:rFonts w:hint="eastAsia"/>
                <w:b/>
                <w:color w:val="1F497D"/>
                <w:lang w:eastAsia="zh-CN"/>
              </w:rPr>
              <w:t>7</w:t>
            </w:r>
          </w:p>
        </w:tc>
        <w:tc>
          <w:tcPr>
            <w:tcW w:w="9209" w:type="dxa"/>
          </w:tcPr>
          <w:p w14:paraId="2E69F98B" w14:textId="12AF10B2" w:rsidR="00ED7780" w:rsidRPr="00ED7780" w:rsidRDefault="00ED7780" w:rsidP="00B673CB">
            <w:pPr>
              <w:spacing w:after="120"/>
              <w:jc w:val="both"/>
              <w:rPr>
                <w:color w:val="1F497D"/>
                <w:lang w:eastAsia="zh-CN"/>
              </w:rPr>
            </w:pPr>
            <w:r w:rsidRPr="00ED7780">
              <w:t xml:space="preserve">Whether UE keeps monitoring </w:t>
            </w:r>
            <w:proofErr w:type="spellStart"/>
            <w:r w:rsidRPr="00ED7780">
              <w:t>msgB</w:t>
            </w:r>
            <w:proofErr w:type="spellEnd"/>
            <w:r w:rsidRPr="00ED7780">
              <w:t xml:space="preserve"> after reception of </w:t>
            </w:r>
            <w:proofErr w:type="spellStart"/>
            <w:r w:rsidRPr="00ED7780">
              <w:t>fallbackRAR</w:t>
            </w:r>
            <w:proofErr w:type="spellEnd"/>
          </w:p>
        </w:tc>
      </w:tr>
    </w:tbl>
    <w:p w14:paraId="4785BC0E" w14:textId="77777777" w:rsidR="006F7F00" w:rsidRPr="00566F58" w:rsidRDefault="006F7F00" w:rsidP="00B673CB">
      <w:pPr>
        <w:spacing w:after="120"/>
        <w:jc w:val="both"/>
        <w:rPr>
          <w:rFonts w:ascii="Calibri" w:hAnsi="Calibri" w:cs="Calibri"/>
          <w:color w:val="1F497D"/>
          <w:sz w:val="18"/>
          <w:szCs w:val="18"/>
          <w:lang w:eastAsia="zh-CN"/>
        </w:rPr>
      </w:pPr>
    </w:p>
    <w:p w14:paraId="2DB8085A" w14:textId="4927DC96" w:rsidR="00D4057A" w:rsidRPr="0005113A" w:rsidRDefault="001F2EC7" w:rsidP="00B673CB">
      <w:pPr>
        <w:spacing w:after="120"/>
        <w:jc w:val="both"/>
        <w:rPr>
          <w:sz w:val="18"/>
          <w:szCs w:val="18"/>
          <w:u w:val="single"/>
          <w:shd w:val="pct15" w:color="auto" w:fill="FFFFFF"/>
          <w:lang w:eastAsia="zh-CN"/>
        </w:rPr>
      </w:pPr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Issue </w:t>
      </w:r>
      <w:r w:rsidR="00D4057A" w:rsidRPr="0005113A">
        <w:rPr>
          <w:sz w:val="18"/>
          <w:szCs w:val="18"/>
          <w:u w:val="single"/>
          <w:shd w:val="pct15" w:color="auto" w:fill="FFFFFF"/>
          <w:lang w:eastAsia="zh-CN"/>
        </w:rPr>
        <w:t>#1</w:t>
      </w:r>
      <w:r w:rsidR="00D4057A" w:rsidRPr="0005113A">
        <w:rPr>
          <w:sz w:val="18"/>
          <w:szCs w:val="18"/>
          <w:u w:val="single"/>
          <w:shd w:val="pct15" w:color="auto" w:fill="FFFFFF"/>
          <w:lang w:eastAsia="zh-CN"/>
        </w:rPr>
        <w:tab/>
        <w:t xml:space="preserve">How to distinguish msg2 and </w:t>
      </w:r>
      <w:proofErr w:type="spellStart"/>
      <w:r w:rsidR="00D4057A" w:rsidRPr="0005113A">
        <w:rPr>
          <w:sz w:val="18"/>
          <w:szCs w:val="18"/>
          <w:u w:val="single"/>
          <w:shd w:val="pct15" w:color="auto" w:fill="FFFFFF"/>
          <w:lang w:eastAsia="zh-CN"/>
        </w:rPr>
        <w:t>msgB</w:t>
      </w:r>
      <w:proofErr w:type="spellEnd"/>
      <w:r w:rsidR="00D4057A" w:rsidRPr="0005113A">
        <w:rPr>
          <w:sz w:val="18"/>
          <w:szCs w:val="18"/>
          <w:u w:val="single"/>
          <w:shd w:val="pct15" w:color="auto" w:fill="FFFFFF"/>
          <w:lang w:eastAsia="zh-CN"/>
        </w:rPr>
        <w:t>: RNTI and search space design aspects</w:t>
      </w:r>
    </w:p>
    <w:p w14:paraId="599B3DCA" w14:textId="634586AA" w:rsidR="00D4057A" w:rsidRDefault="00897856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Previously RAN2 agreed that </w:t>
      </w:r>
      <w:proofErr w:type="spellStart"/>
      <w:r>
        <w:rPr>
          <w:rFonts w:hint="eastAsia"/>
          <w:lang w:eastAsia="zh-CN"/>
        </w:rPr>
        <w:t>msgB</w:t>
      </w:r>
      <w:proofErr w:type="spellEnd"/>
      <w:r>
        <w:rPr>
          <w:rFonts w:hint="eastAsia"/>
          <w:lang w:eastAsia="zh-CN"/>
        </w:rPr>
        <w:t xml:space="preserve"> </w:t>
      </w:r>
      <w:r w:rsidR="00D4057A">
        <w:rPr>
          <w:rFonts w:hint="eastAsia"/>
          <w:lang w:eastAsia="zh-CN"/>
        </w:rPr>
        <w:t>and msg</w:t>
      </w:r>
      <w:r>
        <w:rPr>
          <w:rFonts w:hint="eastAsia"/>
          <w:lang w:eastAsia="zh-CN"/>
        </w:rPr>
        <w:t>2</w:t>
      </w:r>
      <w:r w:rsidR="00D4057A">
        <w:rPr>
          <w:rFonts w:hint="eastAsia"/>
          <w:lang w:eastAsia="zh-CN"/>
        </w:rPr>
        <w:t xml:space="preserve"> are not multiplexed in the same MAC PDU</w:t>
      </w:r>
      <w:r w:rsidR="0043529D">
        <w:rPr>
          <w:rFonts w:hint="eastAsia"/>
          <w:lang w:eastAsia="zh-CN"/>
        </w:rPr>
        <w:t>. O</w:t>
      </w:r>
      <w:r w:rsidR="00D4057A">
        <w:rPr>
          <w:rFonts w:hint="eastAsia"/>
          <w:lang w:eastAsia="zh-CN"/>
        </w:rPr>
        <w:t xml:space="preserve">ne motivation of such </w:t>
      </w:r>
      <w:r w:rsidR="00A83F7F">
        <w:rPr>
          <w:rFonts w:hint="eastAsia"/>
          <w:lang w:eastAsia="zh-CN"/>
        </w:rPr>
        <w:t>way forward</w:t>
      </w:r>
      <w:r w:rsidR="00D4057A">
        <w:rPr>
          <w:rFonts w:hint="eastAsia"/>
          <w:lang w:eastAsia="zh-CN"/>
        </w:rPr>
        <w:t xml:space="preserve"> is to have a clear </w:t>
      </w:r>
      <w:r w:rsidR="00D4057A">
        <w:rPr>
          <w:lang w:eastAsia="zh-CN"/>
        </w:rPr>
        <w:t>separation</w:t>
      </w:r>
      <w:r w:rsidR="00D4057A">
        <w:rPr>
          <w:rFonts w:hint="eastAsia"/>
          <w:lang w:eastAsia="zh-CN"/>
        </w:rPr>
        <w:t xml:space="preserve"> between msg2 and </w:t>
      </w:r>
      <w:proofErr w:type="spellStart"/>
      <w:r w:rsidR="00D4057A">
        <w:rPr>
          <w:rFonts w:hint="eastAsia"/>
          <w:lang w:eastAsia="zh-CN"/>
        </w:rPr>
        <w:t>msgB</w:t>
      </w:r>
      <w:proofErr w:type="spellEnd"/>
      <w:r w:rsidR="00D4057A">
        <w:rPr>
          <w:rFonts w:hint="eastAsia"/>
          <w:lang w:eastAsia="zh-CN"/>
        </w:rPr>
        <w:t xml:space="preserve"> reception, </w:t>
      </w:r>
      <w:r w:rsidR="00227AC3">
        <w:rPr>
          <w:rFonts w:hint="eastAsia"/>
          <w:lang w:eastAsia="zh-CN"/>
        </w:rPr>
        <w:t xml:space="preserve">which lowers the UE complexity. </w:t>
      </w:r>
    </w:p>
    <w:p w14:paraId="03AF1027" w14:textId="23E4B83F" w:rsidR="00F523E4" w:rsidRDefault="00D4057A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In the discussions [2], the calculation o</w:t>
      </w:r>
      <w:r w:rsidR="00227AC3">
        <w:rPr>
          <w:rFonts w:hint="eastAsia"/>
          <w:lang w:eastAsia="zh-CN"/>
        </w:rPr>
        <w:t xml:space="preserve">f RNTI for </w:t>
      </w:r>
      <w:proofErr w:type="spellStart"/>
      <w:r w:rsidR="00227AC3">
        <w:rPr>
          <w:rFonts w:hint="eastAsia"/>
          <w:lang w:eastAsia="zh-CN"/>
        </w:rPr>
        <w:t>msgB</w:t>
      </w:r>
      <w:proofErr w:type="spellEnd"/>
      <w:r w:rsidR="00227AC3">
        <w:rPr>
          <w:rFonts w:hint="eastAsia"/>
          <w:lang w:eastAsia="zh-CN"/>
        </w:rPr>
        <w:t xml:space="preserve"> is left for FFS</w:t>
      </w:r>
      <w:r w:rsidR="00D33003">
        <w:rPr>
          <w:rFonts w:hint="eastAsia"/>
          <w:lang w:eastAsia="zh-CN"/>
        </w:rPr>
        <w:t>.</w:t>
      </w:r>
    </w:p>
    <w:p w14:paraId="55E91AB5" w14:textId="77777777" w:rsidR="00F523E4" w:rsidRDefault="00F523E4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Previously, RAN1 made the following agreement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523E4" w14:paraId="455AA187" w14:textId="77777777" w:rsidTr="00F523E4">
        <w:tc>
          <w:tcPr>
            <w:tcW w:w="9857" w:type="dxa"/>
          </w:tcPr>
          <w:p w14:paraId="40F39FBE" w14:textId="77777777" w:rsidR="00F523E4" w:rsidRPr="005F2C85" w:rsidRDefault="00F523E4" w:rsidP="00B673CB">
            <w:pPr>
              <w:pStyle w:val="a9"/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spacing w:after="0" w:line="276" w:lineRule="auto"/>
              <w:contextualSpacing w:val="0"/>
              <w:jc w:val="both"/>
              <w:rPr>
                <w:lang w:eastAsia="zh-CN"/>
              </w:rPr>
            </w:pPr>
            <w:r w:rsidRPr="005F2C85">
              <w:rPr>
                <w:lang w:eastAsia="zh-CN"/>
              </w:rPr>
              <w:t xml:space="preserve">The </w:t>
            </w:r>
            <w:proofErr w:type="spellStart"/>
            <w:r w:rsidRPr="005F2C85">
              <w:rPr>
                <w:lang w:eastAsia="zh-CN"/>
              </w:rPr>
              <w:t>c_init</w:t>
            </w:r>
            <w:proofErr w:type="spellEnd"/>
            <w:r w:rsidRPr="005F2C85">
              <w:rPr>
                <w:lang w:eastAsia="zh-CN"/>
              </w:rPr>
              <w:t xml:space="preserve"> for </w:t>
            </w:r>
            <w:proofErr w:type="spellStart"/>
            <w:r w:rsidRPr="005F2C85">
              <w:rPr>
                <w:lang w:eastAsia="zh-CN"/>
              </w:rPr>
              <w:t>msgA</w:t>
            </w:r>
            <w:proofErr w:type="spellEnd"/>
            <w:r w:rsidRPr="005F2C85">
              <w:rPr>
                <w:lang w:eastAsia="zh-CN"/>
              </w:rPr>
              <w:t xml:space="preserve"> PUSCH scrambling is at least derived based </w:t>
            </w:r>
            <w:r w:rsidRPr="00F523E4">
              <w:rPr>
                <w:highlight w:val="yellow"/>
                <w:lang w:eastAsia="zh-CN"/>
              </w:rPr>
              <w:t>on a RNTI</w:t>
            </w:r>
            <w:r w:rsidRPr="005F2C85">
              <w:rPr>
                <w:lang w:eastAsia="zh-CN"/>
              </w:rPr>
              <w:t xml:space="preserve">, preamble index, and/or </w:t>
            </w:r>
            <w:proofErr w:type="spellStart"/>
            <w:r w:rsidRPr="005F2C85">
              <w:rPr>
                <w:lang w:eastAsia="zh-CN"/>
              </w:rPr>
              <w:t>n_ID</w:t>
            </w:r>
            <w:proofErr w:type="spellEnd"/>
            <w:r w:rsidRPr="005F2C85">
              <w:rPr>
                <w:lang w:eastAsia="zh-CN"/>
              </w:rPr>
              <w:t xml:space="preserve"> (which can </w:t>
            </w:r>
            <w:proofErr w:type="gramStart"/>
            <w:r w:rsidRPr="005F2C85">
              <w:rPr>
                <w:lang w:eastAsia="zh-CN"/>
              </w:rPr>
              <w:t>be  cell</w:t>
            </w:r>
            <w:proofErr w:type="gramEnd"/>
            <w:r w:rsidRPr="005F2C85">
              <w:rPr>
                <w:lang w:eastAsia="zh-CN"/>
              </w:rPr>
              <w:t xml:space="preserve"> ID or configurable, to be FFS).</w:t>
            </w:r>
          </w:p>
          <w:p w14:paraId="15ADBDE4" w14:textId="2E988FCD" w:rsidR="00F523E4" w:rsidRPr="0005113A" w:rsidRDefault="00F523E4" w:rsidP="00B673CB">
            <w:pPr>
              <w:pStyle w:val="a9"/>
              <w:numPr>
                <w:ilvl w:val="1"/>
                <w:numId w:val="8"/>
              </w:numPr>
              <w:autoSpaceDE w:val="0"/>
              <w:autoSpaceDN w:val="0"/>
              <w:adjustRightInd w:val="0"/>
              <w:snapToGrid w:val="0"/>
              <w:spacing w:after="0" w:line="276" w:lineRule="auto"/>
              <w:contextualSpacing w:val="0"/>
              <w:jc w:val="both"/>
              <w:rPr>
                <w:lang w:eastAsia="x-none"/>
              </w:rPr>
            </w:pPr>
            <w:r w:rsidRPr="00F523E4">
              <w:rPr>
                <w:highlight w:val="yellow"/>
                <w:lang w:eastAsia="zh-CN"/>
              </w:rPr>
              <w:t>FFS</w:t>
            </w:r>
            <w:r w:rsidRPr="005F2C85">
              <w:rPr>
                <w:lang w:eastAsia="zh-CN"/>
              </w:rPr>
              <w:t xml:space="preserve"> details of the RNTI</w:t>
            </w:r>
          </w:p>
        </w:tc>
      </w:tr>
    </w:tbl>
    <w:p w14:paraId="4E5BF978" w14:textId="77777777" w:rsidR="00F523E4" w:rsidRPr="00F523E4" w:rsidRDefault="00F523E4" w:rsidP="00B673CB">
      <w:pPr>
        <w:spacing w:after="120"/>
        <w:jc w:val="both"/>
        <w:rPr>
          <w:lang w:eastAsia="zh-CN"/>
        </w:rPr>
      </w:pPr>
    </w:p>
    <w:p w14:paraId="72D121F3" w14:textId="412597CE" w:rsidR="00F523E4" w:rsidRDefault="00F523E4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Therefore, RAN2 can assume there is new RNTI, i.e., </w:t>
      </w:r>
      <w:proofErr w:type="spellStart"/>
      <w:r>
        <w:rPr>
          <w:rFonts w:hint="eastAsia"/>
          <w:lang w:eastAsia="zh-CN"/>
        </w:rPr>
        <w:t>msgB</w:t>
      </w:r>
      <w:proofErr w:type="spellEnd"/>
      <w:r>
        <w:rPr>
          <w:rFonts w:hint="eastAsia"/>
          <w:lang w:eastAsia="zh-CN"/>
        </w:rPr>
        <w:t xml:space="preserve">-RNTI, which is used for PUSCH scrambling, as well as </w:t>
      </w:r>
      <w:r w:rsidR="00D33003">
        <w:rPr>
          <w:rFonts w:hint="eastAsia"/>
          <w:lang w:eastAsia="zh-CN"/>
        </w:rPr>
        <w:t>for addressing</w:t>
      </w:r>
      <w:r>
        <w:rPr>
          <w:rFonts w:hint="eastAsia"/>
          <w:lang w:eastAsia="zh-CN"/>
        </w:rPr>
        <w:t xml:space="preserve"> the </w:t>
      </w:r>
      <w:proofErr w:type="spellStart"/>
      <w:r w:rsidR="00D33003">
        <w:rPr>
          <w:rFonts w:hint="eastAsia"/>
          <w:lang w:eastAsia="zh-CN"/>
        </w:rPr>
        <w:t>msgB</w:t>
      </w:r>
      <w:proofErr w:type="spellEnd"/>
      <w:r w:rsidR="00D3300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PDCCH. The detailed calculation of this RNTI is for RAN1 to decide. </w:t>
      </w:r>
    </w:p>
    <w:p w14:paraId="3E576E02" w14:textId="7E14A97D" w:rsidR="00A10868" w:rsidRDefault="00731DA9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It</w:t>
      </w:r>
      <w:r w:rsidR="00A10868">
        <w:rPr>
          <w:rFonts w:hint="eastAsia"/>
          <w:lang w:eastAsia="zh-CN"/>
        </w:rPr>
        <w:t xml:space="preserve"> seems possible that in some cases the </w:t>
      </w:r>
      <w:proofErr w:type="spellStart"/>
      <w:r w:rsidR="00A10868">
        <w:rPr>
          <w:rFonts w:hint="eastAsia"/>
          <w:lang w:eastAsia="zh-CN"/>
        </w:rPr>
        <w:t>msgB</w:t>
      </w:r>
      <w:proofErr w:type="spellEnd"/>
      <w:r w:rsidR="00A10868">
        <w:rPr>
          <w:rFonts w:hint="eastAsia"/>
          <w:lang w:eastAsia="zh-CN"/>
        </w:rPr>
        <w:t>-RNTI collide</w:t>
      </w:r>
      <w:r>
        <w:rPr>
          <w:rFonts w:hint="eastAsia"/>
          <w:lang w:eastAsia="zh-CN"/>
        </w:rPr>
        <w:t>s</w:t>
      </w:r>
      <w:r w:rsidR="00A10868">
        <w:rPr>
          <w:rFonts w:hint="eastAsia"/>
          <w:lang w:eastAsia="zh-CN"/>
        </w:rPr>
        <w:t xml:space="preserve"> with RA-RNTI of 4-step RACH</w:t>
      </w:r>
      <w:r>
        <w:rPr>
          <w:rFonts w:hint="eastAsia"/>
          <w:lang w:eastAsia="zh-CN"/>
        </w:rPr>
        <w:t>. If so</w:t>
      </w:r>
      <w:r w:rsidR="00A1086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network configures </w:t>
      </w:r>
      <w:r w:rsidR="00A10868">
        <w:rPr>
          <w:rFonts w:hint="eastAsia"/>
          <w:lang w:eastAsia="zh-CN"/>
        </w:rPr>
        <w:t>different search space</w:t>
      </w:r>
      <w:r>
        <w:rPr>
          <w:rFonts w:hint="eastAsia"/>
          <w:lang w:eastAsia="zh-CN"/>
        </w:rPr>
        <w:t>s</w:t>
      </w:r>
      <w:r w:rsidR="00A10868">
        <w:rPr>
          <w:rFonts w:hint="eastAsia"/>
          <w:lang w:eastAsia="zh-CN"/>
        </w:rPr>
        <w:t xml:space="preserve"> for </w:t>
      </w:r>
      <w:proofErr w:type="spellStart"/>
      <w:r w:rsidR="00A10868">
        <w:rPr>
          <w:rFonts w:hint="eastAsia"/>
          <w:lang w:eastAsia="zh-CN"/>
        </w:rPr>
        <w:t>msgB</w:t>
      </w:r>
      <w:proofErr w:type="spellEnd"/>
      <w:r w:rsidR="00A10868">
        <w:rPr>
          <w:rFonts w:hint="eastAsia"/>
          <w:lang w:eastAsia="zh-CN"/>
        </w:rPr>
        <w:t xml:space="preserve"> and msg2 reception. There seems no need at this stage to consider any further mechanism in RAN2. </w:t>
      </w:r>
    </w:p>
    <w:p w14:paraId="7AD1D2A9" w14:textId="6ACA4FE3" w:rsidR="00A10868" w:rsidRDefault="00A10868" w:rsidP="00B673CB">
      <w:pPr>
        <w:spacing w:after="120"/>
        <w:ind w:left="1440" w:hanging="1440"/>
        <w:jc w:val="both"/>
        <w:rPr>
          <w:b/>
          <w:lang w:eastAsia="zh-CN"/>
        </w:rPr>
      </w:pPr>
      <w:r w:rsidRPr="00A10868">
        <w:rPr>
          <w:rFonts w:hint="eastAsia"/>
          <w:b/>
          <w:lang w:eastAsia="zh-CN"/>
        </w:rPr>
        <w:t>Proposal 1</w:t>
      </w:r>
      <w:r>
        <w:rPr>
          <w:rFonts w:hint="eastAsia"/>
          <w:b/>
          <w:lang w:eastAsia="zh-CN"/>
        </w:rPr>
        <w:tab/>
      </w:r>
      <w:proofErr w:type="spellStart"/>
      <w:r>
        <w:rPr>
          <w:rFonts w:hint="eastAsia"/>
          <w:b/>
          <w:lang w:eastAsia="zh-CN"/>
        </w:rPr>
        <w:t>msgB</w:t>
      </w:r>
      <w:proofErr w:type="spellEnd"/>
      <w:r>
        <w:rPr>
          <w:rFonts w:hint="eastAsia"/>
          <w:b/>
          <w:lang w:eastAsia="zh-CN"/>
        </w:rPr>
        <w:t>-RNTI is used for PUSCH s</w:t>
      </w:r>
      <w:r>
        <w:rPr>
          <w:rFonts w:hint="eastAsia"/>
          <w:b/>
          <w:lang w:eastAsia="zh-CN"/>
        </w:rPr>
        <w:t>cra</w:t>
      </w:r>
      <w:r w:rsidR="007B5108">
        <w:rPr>
          <w:rFonts w:hint="eastAsia"/>
          <w:b/>
          <w:lang w:eastAsia="zh-CN"/>
        </w:rPr>
        <w:t>m</w:t>
      </w:r>
      <w:r>
        <w:rPr>
          <w:rFonts w:hint="eastAsia"/>
          <w:b/>
          <w:lang w:eastAsia="zh-CN"/>
        </w:rPr>
        <w:t xml:space="preserve">bling </w:t>
      </w:r>
      <w:r>
        <w:rPr>
          <w:b/>
          <w:lang w:eastAsia="zh-CN"/>
        </w:rPr>
        <w:t>a</w:t>
      </w:r>
      <w:r>
        <w:rPr>
          <w:b/>
          <w:lang w:eastAsia="zh-CN"/>
        </w:rPr>
        <w:t>nd</w:t>
      </w:r>
      <w:r>
        <w:rPr>
          <w:rFonts w:hint="eastAsia"/>
          <w:b/>
          <w:lang w:eastAsia="zh-CN"/>
        </w:rPr>
        <w:t xml:space="preserve"> </w:t>
      </w:r>
      <w:r w:rsidR="00CA1F10">
        <w:rPr>
          <w:rFonts w:hint="eastAsia"/>
          <w:b/>
          <w:lang w:eastAsia="zh-CN"/>
        </w:rPr>
        <w:t xml:space="preserve">to address </w:t>
      </w:r>
      <w:proofErr w:type="spellStart"/>
      <w:r w:rsidR="00BF3A39">
        <w:rPr>
          <w:rFonts w:hint="eastAsia"/>
          <w:b/>
          <w:lang w:eastAsia="zh-CN"/>
        </w:rPr>
        <w:t>msgB</w:t>
      </w:r>
      <w:proofErr w:type="spellEnd"/>
      <w:r w:rsidR="00BF3A39">
        <w:rPr>
          <w:rFonts w:hint="eastAsia"/>
          <w:b/>
          <w:lang w:eastAsia="zh-CN"/>
        </w:rPr>
        <w:t xml:space="preserve"> PDCCH.</w:t>
      </w:r>
    </w:p>
    <w:p w14:paraId="3ABFE4FF" w14:textId="7811D894" w:rsidR="004318FB" w:rsidRDefault="00CA1F10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2</w:t>
      </w:r>
      <w:r>
        <w:rPr>
          <w:rFonts w:hint="eastAsia"/>
          <w:b/>
          <w:lang w:eastAsia="zh-CN"/>
        </w:rPr>
        <w:tab/>
      </w:r>
      <w:r w:rsidR="004318FB">
        <w:rPr>
          <w:rFonts w:hint="eastAsia"/>
          <w:b/>
          <w:lang w:eastAsia="zh-CN"/>
        </w:rPr>
        <w:t xml:space="preserve">RAN2 assume the RAN1 design allows </w:t>
      </w:r>
      <w:r w:rsidR="004318FB">
        <w:rPr>
          <w:b/>
          <w:lang w:eastAsia="zh-CN"/>
        </w:rPr>
        <w:t>separation</w:t>
      </w:r>
      <w:r w:rsidR="00DB6267">
        <w:rPr>
          <w:b/>
          <w:lang w:eastAsia="zh-CN"/>
        </w:rPr>
        <w:t xml:space="preserve"> of msg2 and </w:t>
      </w:r>
      <w:proofErr w:type="spellStart"/>
      <w:r w:rsidR="00DB6267">
        <w:rPr>
          <w:b/>
          <w:lang w:eastAsia="zh-CN"/>
        </w:rPr>
        <w:t>msgB</w:t>
      </w:r>
      <w:proofErr w:type="spellEnd"/>
      <w:r w:rsidR="00DB6267">
        <w:rPr>
          <w:b/>
          <w:lang w:eastAsia="zh-CN"/>
        </w:rPr>
        <w:t xml:space="preserve"> reception</w:t>
      </w:r>
      <w:r w:rsidR="00DB6267">
        <w:rPr>
          <w:rFonts w:hint="eastAsia"/>
          <w:b/>
          <w:lang w:eastAsia="zh-CN"/>
        </w:rPr>
        <w:t xml:space="preserve">. Further details of </w:t>
      </w:r>
      <w:proofErr w:type="spellStart"/>
      <w:r w:rsidR="00DB6267">
        <w:rPr>
          <w:rFonts w:hint="eastAsia"/>
          <w:b/>
          <w:lang w:eastAsia="zh-CN"/>
        </w:rPr>
        <w:t>msgB</w:t>
      </w:r>
      <w:proofErr w:type="spellEnd"/>
      <w:r w:rsidR="00DB6267">
        <w:rPr>
          <w:rFonts w:hint="eastAsia"/>
          <w:b/>
          <w:lang w:eastAsia="zh-CN"/>
        </w:rPr>
        <w:t xml:space="preserve">-RNTI calculation and search space design aspects are </w:t>
      </w:r>
      <w:r w:rsidR="007A10E4">
        <w:rPr>
          <w:rFonts w:hint="eastAsia"/>
          <w:b/>
          <w:lang w:eastAsia="zh-CN"/>
        </w:rPr>
        <w:t>up</w:t>
      </w:r>
      <w:r w:rsidR="00DB6267">
        <w:rPr>
          <w:rFonts w:hint="eastAsia"/>
          <w:b/>
          <w:lang w:eastAsia="zh-CN"/>
        </w:rPr>
        <w:t xml:space="preserve"> to RAN1.</w:t>
      </w:r>
    </w:p>
    <w:p w14:paraId="05686CD3" w14:textId="0449F109" w:rsidR="00CA1F10" w:rsidRPr="00A10868" w:rsidRDefault="004318F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>
        <w:rPr>
          <w:rFonts w:hint="eastAsia"/>
          <w:b/>
          <w:lang w:eastAsia="zh-CN"/>
        </w:rPr>
        <w:tab/>
      </w:r>
      <w:r w:rsidR="000C7FA6">
        <w:rPr>
          <w:rFonts w:hint="eastAsia"/>
          <w:b/>
          <w:lang w:eastAsia="zh-CN"/>
        </w:rPr>
        <w:t>RAN2 send LS to RAN1 on the</w:t>
      </w:r>
      <w:r>
        <w:rPr>
          <w:rFonts w:hint="eastAsia"/>
          <w:b/>
          <w:lang w:eastAsia="zh-CN"/>
        </w:rPr>
        <w:t xml:space="preserve"> Proposal 1 and 2</w:t>
      </w:r>
      <w:r w:rsidR="000C7FA6">
        <w:rPr>
          <w:rFonts w:hint="eastAsia"/>
          <w:b/>
          <w:lang w:eastAsia="zh-CN"/>
        </w:rPr>
        <w:t xml:space="preserve">. </w:t>
      </w:r>
    </w:p>
    <w:p w14:paraId="69EE1D45" w14:textId="77777777" w:rsidR="00A10868" w:rsidRDefault="00A10868" w:rsidP="00B673CB">
      <w:pPr>
        <w:spacing w:after="120"/>
        <w:jc w:val="both"/>
        <w:rPr>
          <w:lang w:eastAsia="zh-CN"/>
        </w:rPr>
      </w:pPr>
    </w:p>
    <w:p w14:paraId="2360A815" w14:textId="27A05122" w:rsidR="00575984" w:rsidRPr="00545103" w:rsidRDefault="00545103" w:rsidP="00B673CB">
      <w:pPr>
        <w:spacing w:after="120"/>
        <w:jc w:val="both"/>
        <w:rPr>
          <w:sz w:val="18"/>
          <w:szCs w:val="18"/>
          <w:u w:val="single"/>
          <w:shd w:val="pct15" w:color="auto" w:fill="FFFFFF"/>
          <w:lang w:eastAsia="zh-CN"/>
        </w:rPr>
      </w:pPr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Issue </w:t>
      </w:r>
      <w:r w:rsidR="00575984" w:rsidRPr="00545103">
        <w:rPr>
          <w:sz w:val="18"/>
          <w:szCs w:val="18"/>
          <w:u w:val="single"/>
          <w:shd w:val="pct15" w:color="auto" w:fill="FFFFFF"/>
          <w:lang w:eastAsia="zh-CN"/>
        </w:rPr>
        <w:t>#</w:t>
      </w:r>
      <w:r w:rsidR="00575984" w:rsidRPr="00545103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>2</w:t>
      </w:r>
      <w:r w:rsidR="00575984" w:rsidRPr="00545103">
        <w:rPr>
          <w:sz w:val="18"/>
          <w:szCs w:val="18"/>
          <w:u w:val="single"/>
          <w:shd w:val="pct15" w:color="auto" w:fill="FFFFFF"/>
          <w:lang w:eastAsia="zh-CN"/>
        </w:rPr>
        <w:tab/>
      </w:r>
      <w:proofErr w:type="gramStart"/>
      <w:r w:rsidR="00575984" w:rsidRPr="00545103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>W</w:t>
      </w:r>
      <w:r w:rsidR="00852D0D" w:rsidRPr="00545103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>hether</w:t>
      </w:r>
      <w:proofErr w:type="gramEnd"/>
      <w:r w:rsidR="00575984" w:rsidRPr="00545103">
        <w:rPr>
          <w:sz w:val="18"/>
          <w:szCs w:val="18"/>
          <w:u w:val="single"/>
          <w:shd w:val="pct15" w:color="auto" w:fill="FFFFFF"/>
          <w:lang w:eastAsia="zh-CN"/>
        </w:rPr>
        <w:t xml:space="preserve"> 2-step random access resource can be configured on a BWP without 4-step RA resource</w:t>
      </w:r>
    </w:p>
    <w:p w14:paraId="052E059F" w14:textId="2261C12F" w:rsidR="009F4305" w:rsidRDefault="007A2A75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8B730C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typical case it is possible for </w:t>
      </w:r>
      <w:proofErr w:type="spellStart"/>
      <w:r>
        <w:rPr>
          <w:rFonts w:hint="eastAsia"/>
          <w:lang w:eastAsia="zh-CN"/>
        </w:rPr>
        <w:t>nework</w:t>
      </w:r>
      <w:proofErr w:type="spellEnd"/>
      <w:r>
        <w:rPr>
          <w:rFonts w:hint="eastAsia"/>
          <w:lang w:eastAsia="zh-CN"/>
        </w:rPr>
        <w:t xml:space="preserve"> to configure 2-step and 4-step RACH resources/variables </w:t>
      </w:r>
      <w:r>
        <w:rPr>
          <w:lang w:eastAsia="zh-CN"/>
        </w:rPr>
        <w:t>separately</w:t>
      </w:r>
      <w:r w:rsidR="008B730C">
        <w:rPr>
          <w:rFonts w:hint="eastAsia"/>
          <w:lang w:eastAsia="zh-CN"/>
        </w:rPr>
        <w:t xml:space="preserve"> in a given BWP</w:t>
      </w:r>
      <w:r>
        <w:rPr>
          <w:rFonts w:hint="eastAsia"/>
          <w:lang w:eastAsia="zh-CN"/>
        </w:rPr>
        <w:t xml:space="preserve">. </w:t>
      </w:r>
      <w:r w:rsidR="00F10C1D">
        <w:rPr>
          <w:rFonts w:hint="eastAsia"/>
          <w:lang w:eastAsia="zh-CN"/>
        </w:rPr>
        <w:t xml:space="preserve">RAN2 has agreed there is no </w:t>
      </w:r>
      <w:r w:rsidR="00F10C1D" w:rsidRPr="003778B1">
        <w:t xml:space="preserve">need to </w:t>
      </w:r>
      <w:proofErr w:type="spellStart"/>
      <w:r w:rsidR="00F10C1D" w:rsidRPr="003778B1">
        <w:t>reexecute</w:t>
      </w:r>
      <w:proofErr w:type="spellEnd"/>
      <w:r w:rsidR="00F10C1D" w:rsidRPr="003778B1">
        <w:t xml:space="preserve"> RA selection criteria upon </w:t>
      </w:r>
      <w:proofErr w:type="spellStart"/>
      <w:r w:rsidR="00F10C1D" w:rsidRPr="003778B1">
        <w:t>fallback</w:t>
      </w:r>
      <w:proofErr w:type="spellEnd"/>
      <w:r w:rsidR="00F10C1D" w:rsidRPr="003778B1">
        <w:t xml:space="preserve"> failure (</w:t>
      </w:r>
      <w:proofErr w:type="spellStart"/>
      <w:r w:rsidR="00F10C1D" w:rsidRPr="003778B1">
        <w:t>i.e</w:t>
      </w:r>
      <w:proofErr w:type="spellEnd"/>
      <w:r w:rsidR="00F10C1D" w:rsidRPr="003778B1">
        <w:t xml:space="preserve"> if reception of msg3 fails).  </w:t>
      </w:r>
      <w:r w:rsidR="00F10C1D">
        <w:rPr>
          <w:rFonts w:hint="eastAsia"/>
          <w:lang w:eastAsia="zh-CN"/>
        </w:rPr>
        <w:t xml:space="preserve">So upon reception of </w:t>
      </w:r>
      <w:proofErr w:type="spellStart"/>
      <w:r w:rsidR="00F10C1D">
        <w:rPr>
          <w:rFonts w:hint="eastAsia"/>
          <w:lang w:eastAsia="zh-CN"/>
        </w:rPr>
        <w:t>fallbackRAR</w:t>
      </w:r>
      <w:proofErr w:type="spellEnd"/>
      <w:r w:rsidR="00F10C1D">
        <w:rPr>
          <w:rFonts w:hint="eastAsia"/>
          <w:lang w:eastAsia="zh-CN"/>
        </w:rPr>
        <w:t xml:space="preserve">, there seems to be no restriction that 2-step RACH configuration need to be </w:t>
      </w:r>
      <w:r w:rsidR="00F10C1D">
        <w:rPr>
          <w:lang w:eastAsia="zh-CN"/>
        </w:rPr>
        <w:t>available</w:t>
      </w:r>
      <w:r w:rsidR="00F10C1D">
        <w:rPr>
          <w:rFonts w:hint="eastAsia"/>
          <w:lang w:eastAsia="zh-CN"/>
        </w:rPr>
        <w:t xml:space="preserve"> in the </w:t>
      </w:r>
      <w:r w:rsidR="00F10C1D">
        <w:rPr>
          <w:lang w:eastAsia="zh-CN"/>
        </w:rPr>
        <w:t>current</w:t>
      </w:r>
      <w:r w:rsidR="00F10C1D">
        <w:rPr>
          <w:rFonts w:hint="eastAsia"/>
          <w:lang w:eastAsia="zh-CN"/>
        </w:rPr>
        <w:t xml:space="preserve"> BWP. However, for the case of </w:t>
      </w:r>
      <w:r w:rsidR="00F10C1D">
        <w:rPr>
          <w:lang w:eastAsia="zh-CN"/>
        </w:rPr>
        <w:t>“</w:t>
      </w:r>
      <w:proofErr w:type="spellStart"/>
      <w:r w:rsidR="00F10C1D">
        <w:rPr>
          <w:rFonts w:hint="eastAsia"/>
          <w:lang w:eastAsia="zh-CN"/>
        </w:rPr>
        <w:t>fallback</w:t>
      </w:r>
      <w:proofErr w:type="spellEnd"/>
      <w:r w:rsidR="00F10C1D">
        <w:rPr>
          <w:rFonts w:hint="eastAsia"/>
          <w:lang w:eastAsia="zh-CN"/>
        </w:rPr>
        <w:t xml:space="preserve"> after N times</w:t>
      </w:r>
      <w:r w:rsidR="00F10C1D">
        <w:rPr>
          <w:lang w:eastAsia="zh-CN"/>
        </w:rPr>
        <w:t>”</w:t>
      </w:r>
      <w:r w:rsidR="00F10C1D">
        <w:rPr>
          <w:rFonts w:hint="eastAsia"/>
          <w:lang w:eastAsia="zh-CN"/>
        </w:rPr>
        <w:t xml:space="preserve"> it needs further discussions. </w:t>
      </w:r>
      <w:r w:rsidR="009F4305">
        <w:rPr>
          <w:rFonts w:hint="eastAsia"/>
          <w:lang w:eastAsia="zh-CN"/>
        </w:rPr>
        <w:t xml:space="preserve">Based on the current stage 3 discussions, it seems simpler if we assume both 2-step and 4-step RACH are </w:t>
      </w:r>
      <w:r w:rsidR="009F4305">
        <w:rPr>
          <w:lang w:eastAsia="zh-CN"/>
        </w:rPr>
        <w:t>configured</w:t>
      </w:r>
      <w:r w:rsidR="009F4305">
        <w:rPr>
          <w:rFonts w:hint="eastAsia"/>
          <w:lang w:eastAsia="zh-CN"/>
        </w:rPr>
        <w:t xml:space="preserve"> for the selected BWP. One more aspect is that if a BWP only contains 2-step RACH resources, it is not possible for legacy UE to conduct RACH procedure there. </w:t>
      </w:r>
      <w:r w:rsidR="00E84A50">
        <w:rPr>
          <w:rFonts w:hint="eastAsia"/>
          <w:lang w:eastAsia="zh-CN"/>
        </w:rPr>
        <w:t xml:space="preserve">This limits the motivation of further </w:t>
      </w:r>
      <w:r w:rsidR="008B746E">
        <w:rPr>
          <w:rFonts w:hint="eastAsia"/>
          <w:lang w:eastAsia="zh-CN"/>
        </w:rPr>
        <w:t>enhancement</w:t>
      </w:r>
      <w:r w:rsidR="00E84A50">
        <w:rPr>
          <w:rFonts w:hint="eastAsia"/>
          <w:lang w:eastAsia="zh-CN"/>
        </w:rPr>
        <w:t xml:space="preserve">, which means simple </w:t>
      </w:r>
      <w:proofErr w:type="spellStart"/>
      <w:r w:rsidR="00E84A50">
        <w:rPr>
          <w:rFonts w:hint="eastAsia"/>
          <w:lang w:eastAsia="zh-CN"/>
        </w:rPr>
        <w:t>mechiansim</w:t>
      </w:r>
      <w:proofErr w:type="spellEnd"/>
      <w:r w:rsidR="00E84A50">
        <w:rPr>
          <w:rFonts w:hint="eastAsia"/>
          <w:lang w:eastAsia="zh-CN"/>
        </w:rPr>
        <w:t xml:space="preserve"> is </w:t>
      </w:r>
      <w:proofErr w:type="spellStart"/>
      <w:r w:rsidR="00E84A50">
        <w:rPr>
          <w:rFonts w:hint="eastAsia"/>
          <w:lang w:eastAsia="zh-CN"/>
        </w:rPr>
        <w:t>prefereable.</w:t>
      </w:r>
      <w:r w:rsidR="009F4305">
        <w:rPr>
          <w:rFonts w:hint="eastAsia"/>
          <w:lang w:eastAsia="zh-CN"/>
        </w:rPr>
        <w:t>With</w:t>
      </w:r>
      <w:proofErr w:type="spellEnd"/>
      <w:r w:rsidR="009F4305">
        <w:rPr>
          <w:rFonts w:hint="eastAsia"/>
          <w:lang w:eastAsia="zh-CN"/>
        </w:rPr>
        <w:t xml:space="preserve"> these discussions we have the following proposal. </w:t>
      </w:r>
    </w:p>
    <w:p w14:paraId="3CB62411" w14:textId="36FE131D" w:rsidR="009F4305" w:rsidRPr="00A10868" w:rsidRDefault="009F4305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4</w:t>
      </w:r>
      <w:r>
        <w:rPr>
          <w:rFonts w:hint="eastAsia"/>
          <w:b/>
          <w:lang w:eastAsia="zh-CN"/>
        </w:rPr>
        <w:tab/>
        <w:t>In Rel-16, 2-step RACH resource is only configured on a BWP with 4-step RA resource.</w:t>
      </w:r>
    </w:p>
    <w:p w14:paraId="27ED5CB5" w14:textId="77777777" w:rsidR="009F4305" w:rsidRDefault="009F4305" w:rsidP="00B673CB">
      <w:pPr>
        <w:spacing w:after="120"/>
        <w:jc w:val="both"/>
        <w:rPr>
          <w:lang w:eastAsia="zh-CN"/>
        </w:rPr>
      </w:pPr>
    </w:p>
    <w:p w14:paraId="504F5354" w14:textId="179619E4" w:rsidR="00EC73C0" w:rsidRPr="00563E68" w:rsidRDefault="00563E68" w:rsidP="00B673CB">
      <w:pPr>
        <w:spacing w:after="120"/>
        <w:jc w:val="both"/>
        <w:rPr>
          <w:sz w:val="18"/>
          <w:szCs w:val="18"/>
          <w:u w:val="single"/>
          <w:shd w:val="pct15" w:color="auto" w:fill="FFFFFF"/>
          <w:lang w:eastAsia="zh-CN"/>
        </w:rPr>
      </w:pPr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Issue </w:t>
      </w:r>
      <w:r w:rsidR="00142A5B" w:rsidRPr="00563E68">
        <w:rPr>
          <w:sz w:val="18"/>
          <w:szCs w:val="18"/>
          <w:u w:val="single"/>
          <w:shd w:val="pct15" w:color="auto" w:fill="FFFFFF"/>
          <w:lang w:eastAsia="zh-CN"/>
        </w:rPr>
        <w:t>#3</w:t>
      </w:r>
      <w:r w:rsidR="00142A5B" w:rsidRPr="00563E68">
        <w:rPr>
          <w:sz w:val="18"/>
          <w:szCs w:val="18"/>
          <w:u w:val="single"/>
          <w:shd w:val="pct15" w:color="auto" w:fill="FFFFFF"/>
          <w:lang w:eastAsia="zh-CN"/>
        </w:rPr>
        <w:tab/>
      </w:r>
      <w:proofErr w:type="gramStart"/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>Whether</w:t>
      </w:r>
      <w:proofErr w:type="gramEnd"/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 2-step and 4-step RACH use the </w:t>
      </w:r>
      <w:r w:rsidR="00747D0D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>s</w:t>
      </w:r>
      <w:r w:rsidR="00142A5B" w:rsidRPr="00563E68">
        <w:rPr>
          <w:sz w:val="18"/>
          <w:szCs w:val="18"/>
          <w:u w:val="single"/>
          <w:shd w:val="pct15" w:color="auto" w:fill="FFFFFF"/>
          <w:lang w:eastAsia="zh-CN"/>
        </w:rPr>
        <w:t>ame counter or di</w:t>
      </w:r>
      <w:r w:rsidR="00E1712A" w:rsidRPr="00563E68">
        <w:rPr>
          <w:sz w:val="18"/>
          <w:szCs w:val="18"/>
          <w:u w:val="single"/>
          <w:shd w:val="pct15" w:color="auto" w:fill="FFFFFF"/>
          <w:lang w:eastAsia="zh-CN"/>
        </w:rPr>
        <w:t>fferent counter</w:t>
      </w:r>
      <w:r w:rsidR="006F3D62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>s</w:t>
      </w:r>
    </w:p>
    <w:p w14:paraId="0A0F2A09" w14:textId="77777777" w:rsidR="00EF1060" w:rsidRDefault="00EF1060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We discuss </w:t>
      </w:r>
      <w:r>
        <w:rPr>
          <w:lang w:eastAsia="zh-CN"/>
        </w:rPr>
        <w:t>separately</w:t>
      </w:r>
      <w:r>
        <w:rPr>
          <w:rFonts w:hint="eastAsia"/>
          <w:lang w:eastAsia="zh-CN"/>
        </w:rPr>
        <w:t xml:space="preserve"> on the two counters, i.e</w:t>
      </w:r>
      <w:proofErr w:type="gramStart"/>
      <w:r>
        <w:rPr>
          <w:rFonts w:hint="eastAsia"/>
          <w:lang w:eastAsia="zh-CN"/>
        </w:rPr>
        <w:t>.,</w:t>
      </w:r>
      <w:proofErr w:type="gramEnd"/>
      <w:r>
        <w:rPr>
          <w:rFonts w:hint="eastAsia"/>
          <w:lang w:eastAsia="zh-CN"/>
        </w:rPr>
        <w:t xml:space="preserve"> </w:t>
      </w:r>
    </w:p>
    <w:p w14:paraId="2DC1CA59" w14:textId="02CC3E6A" w:rsidR="00EF1060" w:rsidRDefault="00EF1060" w:rsidP="00B673CB">
      <w:pPr>
        <w:spacing w:after="120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PREAMBLE_TRANSMISSION_COUNTER;</w:t>
      </w:r>
    </w:p>
    <w:p w14:paraId="330697DA" w14:textId="7E7C8534" w:rsidR="00F10C1D" w:rsidRPr="003778B1" w:rsidRDefault="00EF1060" w:rsidP="00B673CB">
      <w:pPr>
        <w:spacing w:after="120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PREAMBLE_POWER_RAMPING_COUNTER;</w:t>
      </w:r>
    </w:p>
    <w:p w14:paraId="51328BE8" w14:textId="6E6347E4" w:rsidR="00EB5C5E" w:rsidRDefault="00BB7478" w:rsidP="00B673CB">
      <w:pPr>
        <w:spacing w:after="120"/>
        <w:jc w:val="both"/>
        <w:rPr>
          <w:lang w:eastAsia="zh-CN"/>
        </w:rPr>
      </w:pPr>
      <w:r w:rsidRPr="00E37926">
        <w:rPr>
          <w:lang w:eastAsia="zh-CN"/>
        </w:rPr>
        <w:t>For</w:t>
      </w:r>
      <w:r w:rsidR="00583EC9" w:rsidRPr="00E37926">
        <w:rPr>
          <w:lang w:eastAsia="zh-CN"/>
        </w:rPr>
        <w:t xml:space="preserve"> PREAMBLE_TRANSMISSION_COUNTER (transmission counter for simplicity), </w:t>
      </w:r>
      <w:proofErr w:type="spellStart"/>
      <w:r w:rsidR="00583EC9" w:rsidRPr="00E37926">
        <w:rPr>
          <w:lang w:eastAsia="zh-CN"/>
        </w:rPr>
        <w:t>combied</w:t>
      </w:r>
      <w:proofErr w:type="spellEnd"/>
      <w:r w:rsidR="00583EC9" w:rsidRPr="00E37926">
        <w:rPr>
          <w:lang w:eastAsia="zh-CN"/>
        </w:rPr>
        <w:t xml:space="preserve"> with </w:t>
      </w:r>
      <w:proofErr w:type="spellStart"/>
      <w:r w:rsidR="00583EC9" w:rsidRPr="00E37926">
        <w:rPr>
          <w:i/>
          <w:iCs/>
          <w:lang w:val="en-US" w:eastAsia="ko-KR"/>
        </w:rPr>
        <w:t>preambleTransMax</w:t>
      </w:r>
      <w:proofErr w:type="spellEnd"/>
      <w:r w:rsidR="00583EC9" w:rsidRPr="00E37926">
        <w:rPr>
          <w:i/>
          <w:iCs/>
          <w:lang w:val="en-US" w:eastAsia="zh-CN"/>
        </w:rPr>
        <w:t xml:space="preserve">, </w:t>
      </w:r>
      <w:r w:rsidR="00583EC9" w:rsidRPr="00E37926">
        <w:rPr>
          <w:lang w:eastAsia="zh-CN"/>
        </w:rPr>
        <w:t xml:space="preserve">it controls the maximum number of RACH </w:t>
      </w:r>
      <w:r w:rsidR="00583EC9" w:rsidRPr="00E37926">
        <w:rPr>
          <w:noProof/>
        </w:rPr>
        <w:t>attempt</w:t>
      </w:r>
      <w:r w:rsidR="00583EC9" w:rsidRPr="00E37926">
        <w:rPr>
          <w:noProof/>
          <w:lang w:eastAsia="zh-CN"/>
        </w:rPr>
        <w:t xml:space="preserve">s. Although we introduce fallback from 2-step to 4-step RACH, it seems unnecessary to change the existing procedure, which may impact the overall latency performance of related procedures. </w:t>
      </w:r>
      <w:r w:rsidR="00A40265" w:rsidRPr="00E37926">
        <w:rPr>
          <w:noProof/>
          <w:lang w:eastAsia="zh-CN"/>
        </w:rPr>
        <w:t>N</w:t>
      </w:r>
      <w:r w:rsidR="00583EC9" w:rsidRPr="00E37926">
        <w:rPr>
          <w:noProof/>
          <w:lang w:eastAsia="zh-CN"/>
        </w:rPr>
        <w:t xml:space="preserve">etwork can configure </w:t>
      </w:r>
      <w:proofErr w:type="spellStart"/>
      <w:r w:rsidR="00583EC9" w:rsidRPr="00E37926">
        <w:rPr>
          <w:i/>
          <w:iCs/>
          <w:lang w:val="en-US" w:eastAsia="ko-KR"/>
        </w:rPr>
        <w:t>preambleTransMax</w:t>
      </w:r>
      <w:proofErr w:type="spellEnd"/>
      <w:r w:rsidR="00583EC9" w:rsidRPr="00E37926">
        <w:rPr>
          <w:b/>
          <w:color w:val="1F497D"/>
          <w:sz w:val="18"/>
          <w:szCs w:val="18"/>
          <w:lang w:eastAsia="zh-CN"/>
        </w:rPr>
        <w:t xml:space="preserve"> </w:t>
      </w:r>
      <w:r w:rsidR="00583EC9" w:rsidRPr="00E37926">
        <w:rPr>
          <w:lang w:eastAsia="zh-CN"/>
        </w:rPr>
        <w:t xml:space="preserve">values for </w:t>
      </w:r>
      <w:r w:rsidR="00583EC9" w:rsidRPr="00E37926">
        <w:rPr>
          <w:noProof/>
          <w:lang w:eastAsia="zh-CN"/>
        </w:rPr>
        <w:t xml:space="preserve">2-step </w:t>
      </w:r>
      <w:r w:rsidR="00366594">
        <w:rPr>
          <w:rFonts w:hint="eastAsia"/>
          <w:noProof/>
          <w:lang w:eastAsia="zh-CN"/>
        </w:rPr>
        <w:t>and</w:t>
      </w:r>
      <w:r w:rsidR="00583EC9" w:rsidRPr="00E37926">
        <w:rPr>
          <w:noProof/>
          <w:lang w:eastAsia="zh-CN"/>
        </w:rPr>
        <w:t xml:space="preserve"> 4-step RACH, </w:t>
      </w:r>
      <w:r w:rsidR="00D81968" w:rsidRPr="00E37926">
        <w:rPr>
          <w:noProof/>
          <w:lang w:eastAsia="zh-CN"/>
        </w:rPr>
        <w:t xml:space="preserve">and </w:t>
      </w:r>
      <w:r w:rsidR="00A40265" w:rsidRPr="00E37926">
        <w:rPr>
          <w:noProof/>
          <w:lang w:eastAsia="zh-CN"/>
        </w:rPr>
        <w:t xml:space="preserve">which </w:t>
      </w:r>
      <w:proofErr w:type="spellStart"/>
      <w:r w:rsidR="00A40265" w:rsidRPr="00E37926">
        <w:rPr>
          <w:i/>
          <w:iCs/>
          <w:lang w:val="en-US" w:eastAsia="ko-KR"/>
        </w:rPr>
        <w:t>preambleTransMax</w:t>
      </w:r>
      <w:proofErr w:type="spellEnd"/>
      <w:r w:rsidR="00A40265" w:rsidRPr="00E37926">
        <w:rPr>
          <w:noProof/>
          <w:lang w:eastAsia="zh-CN"/>
        </w:rPr>
        <w:t xml:space="preserve"> </w:t>
      </w:r>
      <w:r w:rsidR="00D81968" w:rsidRPr="00E37926">
        <w:rPr>
          <w:noProof/>
          <w:lang w:eastAsia="zh-CN"/>
        </w:rPr>
        <w:t>should</w:t>
      </w:r>
      <w:r w:rsidR="00A40265" w:rsidRPr="00E37926">
        <w:rPr>
          <w:noProof/>
          <w:lang w:eastAsia="zh-CN"/>
        </w:rPr>
        <w:t xml:space="preserve"> be used </w:t>
      </w:r>
      <w:r w:rsidR="00D81968" w:rsidRPr="00E37926">
        <w:rPr>
          <w:noProof/>
          <w:lang w:eastAsia="zh-CN"/>
        </w:rPr>
        <w:t xml:space="preserve">is </w:t>
      </w:r>
      <w:r w:rsidR="00A40265" w:rsidRPr="00E37926">
        <w:rPr>
          <w:noProof/>
          <w:lang w:eastAsia="zh-CN"/>
        </w:rPr>
        <w:t xml:space="preserve">decided by the </w:t>
      </w:r>
      <w:r w:rsidR="00D81968" w:rsidRPr="00E37926">
        <w:rPr>
          <w:noProof/>
          <w:lang w:eastAsia="zh-CN"/>
        </w:rPr>
        <w:t xml:space="preserve">selected </w:t>
      </w:r>
      <w:r w:rsidR="00A40265" w:rsidRPr="00E37926">
        <w:rPr>
          <w:noProof/>
          <w:lang w:eastAsia="zh-CN"/>
        </w:rPr>
        <w:t>RA type</w:t>
      </w:r>
      <w:r w:rsidR="00E37926" w:rsidRPr="00E37926">
        <w:rPr>
          <w:rFonts w:hint="eastAsia"/>
          <w:noProof/>
          <w:lang w:eastAsia="zh-CN"/>
        </w:rPr>
        <w:t xml:space="preserve"> in the initialization stage</w:t>
      </w:r>
      <w:r w:rsidR="00D81968" w:rsidRPr="00E37926">
        <w:rPr>
          <w:noProof/>
          <w:lang w:eastAsia="zh-CN"/>
        </w:rPr>
        <w:t>.</w:t>
      </w:r>
      <w:r w:rsidR="00A40265" w:rsidRPr="00E37926">
        <w:rPr>
          <w:noProof/>
          <w:lang w:eastAsia="zh-CN"/>
        </w:rPr>
        <w:t xml:space="preserve"> </w:t>
      </w:r>
      <w:r w:rsidR="00D81968" w:rsidRPr="00E37926">
        <w:rPr>
          <w:noProof/>
          <w:lang w:eastAsia="zh-CN"/>
        </w:rPr>
        <w:t>W</w:t>
      </w:r>
      <w:r w:rsidR="00583EC9" w:rsidRPr="00E37926">
        <w:rPr>
          <w:noProof/>
          <w:lang w:eastAsia="zh-CN"/>
        </w:rPr>
        <w:t xml:space="preserve">hen fallback to 4-step RACH after N times, the </w:t>
      </w:r>
      <w:r w:rsidR="00583EC9" w:rsidRPr="00E37926">
        <w:rPr>
          <w:lang w:eastAsia="zh-CN"/>
        </w:rPr>
        <w:t>transmission counter for 4-step RACH shall start with that of the 2-step RACH.</w:t>
      </w:r>
    </w:p>
    <w:p w14:paraId="459EA179" w14:textId="77777777" w:rsidR="001A5611" w:rsidRDefault="001A5611" w:rsidP="00B673CB">
      <w:pPr>
        <w:spacing w:after="120"/>
        <w:jc w:val="both"/>
        <w:rPr>
          <w:lang w:eastAsia="zh-CN"/>
        </w:rPr>
      </w:pPr>
    </w:p>
    <w:p w14:paraId="0C483534" w14:textId="4A88E1F3" w:rsidR="00EB5C5E" w:rsidRDefault="00EB5C5E" w:rsidP="00B673CB">
      <w:pPr>
        <w:spacing w:after="120"/>
        <w:ind w:left="1440" w:hanging="1440"/>
        <w:jc w:val="both"/>
        <w:rPr>
          <w:b/>
          <w:lang w:eastAsia="zh-CN"/>
        </w:rPr>
      </w:pPr>
      <w:r w:rsidRPr="00366594">
        <w:rPr>
          <w:b/>
          <w:lang w:eastAsia="zh-CN"/>
        </w:rPr>
        <w:t>Proposal 5</w:t>
      </w:r>
      <w:r w:rsidRPr="00366594">
        <w:rPr>
          <w:b/>
          <w:lang w:eastAsia="zh-CN"/>
        </w:rPr>
        <w:tab/>
        <w:t xml:space="preserve">Network configures </w:t>
      </w:r>
      <w:proofErr w:type="spellStart"/>
      <w:r w:rsidRPr="00366594">
        <w:rPr>
          <w:b/>
          <w:i/>
          <w:lang w:eastAsia="zh-CN"/>
        </w:rPr>
        <w:t>preambleTransMax</w:t>
      </w:r>
      <w:proofErr w:type="spellEnd"/>
      <w:r w:rsidRPr="00366594">
        <w:rPr>
          <w:b/>
          <w:lang w:eastAsia="zh-CN"/>
        </w:rPr>
        <w:t xml:space="preserve"> </w:t>
      </w:r>
      <w:r w:rsidR="00366594">
        <w:rPr>
          <w:rFonts w:hint="eastAsia"/>
          <w:b/>
          <w:lang w:eastAsia="zh-CN"/>
        </w:rPr>
        <w:t>for</w:t>
      </w:r>
      <w:r w:rsidRPr="00366594">
        <w:rPr>
          <w:b/>
          <w:lang w:eastAsia="zh-CN"/>
        </w:rPr>
        <w:t xml:space="preserve"> 2-step and 4-step RACH</w:t>
      </w:r>
      <w:r w:rsidR="00366594">
        <w:rPr>
          <w:rFonts w:hint="eastAsia"/>
          <w:b/>
          <w:lang w:eastAsia="zh-CN"/>
        </w:rPr>
        <w:t xml:space="preserve">, and </w:t>
      </w:r>
      <w:proofErr w:type="spellStart"/>
      <w:r w:rsidR="00366594" w:rsidRPr="00366594">
        <w:rPr>
          <w:b/>
          <w:i/>
          <w:lang w:eastAsia="zh-CN"/>
        </w:rPr>
        <w:t>preambleTransMax</w:t>
      </w:r>
      <w:proofErr w:type="spellEnd"/>
      <w:r w:rsidR="00366594">
        <w:rPr>
          <w:rFonts w:hint="eastAsia"/>
          <w:b/>
          <w:i/>
          <w:lang w:eastAsia="zh-CN"/>
        </w:rPr>
        <w:t xml:space="preserve"> </w:t>
      </w:r>
      <w:r w:rsidR="00366594">
        <w:rPr>
          <w:rFonts w:hint="eastAsia"/>
          <w:b/>
          <w:lang w:eastAsia="zh-CN"/>
        </w:rPr>
        <w:t xml:space="preserve">for 2-step is </w:t>
      </w:r>
      <w:proofErr w:type="spellStart"/>
      <w:r w:rsidR="00366594">
        <w:rPr>
          <w:rFonts w:hint="eastAsia"/>
          <w:b/>
          <w:lang w:eastAsia="zh-CN"/>
        </w:rPr>
        <w:t>appied</w:t>
      </w:r>
      <w:proofErr w:type="spellEnd"/>
      <w:r w:rsidR="00366594">
        <w:rPr>
          <w:rFonts w:hint="eastAsia"/>
          <w:b/>
          <w:lang w:eastAsia="zh-CN"/>
        </w:rPr>
        <w:t xml:space="preserve"> when 2-step RACH is selected</w:t>
      </w:r>
      <w:r w:rsidRPr="00366594">
        <w:rPr>
          <w:b/>
          <w:lang w:eastAsia="zh-CN"/>
        </w:rPr>
        <w:t>.</w:t>
      </w:r>
    </w:p>
    <w:p w14:paraId="033C53A3" w14:textId="71C9E2B1" w:rsidR="00414E71" w:rsidRDefault="00EB5C5E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6</w:t>
      </w:r>
      <w:r>
        <w:rPr>
          <w:rFonts w:hint="eastAsia"/>
          <w:b/>
          <w:lang w:eastAsia="zh-CN"/>
        </w:rPr>
        <w:tab/>
        <w:t xml:space="preserve">In case of </w:t>
      </w:r>
      <w:r>
        <w:rPr>
          <w:b/>
          <w:lang w:eastAsia="zh-CN"/>
        </w:rPr>
        <w:t>“</w:t>
      </w:r>
      <w:proofErr w:type="spellStart"/>
      <w:r>
        <w:rPr>
          <w:rFonts w:hint="eastAsia"/>
          <w:b/>
          <w:lang w:eastAsia="zh-CN"/>
        </w:rPr>
        <w:t>fallback</w:t>
      </w:r>
      <w:proofErr w:type="spellEnd"/>
      <w:r>
        <w:rPr>
          <w:rFonts w:hint="eastAsia"/>
          <w:b/>
          <w:lang w:eastAsia="zh-CN"/>
        </w:rPr>
        <w:t xml:space="preserve"> after N times</w:t>
      </w:r>
      <w:r>
        <w:rPr>
          <w:b/>
          <w:lang w:eastAsia="zh-CN"/>
        </w:rPr>
        <w:t>”</w:t>
      </w:r>
      <w:r>
        <w:rPr>
          <w:rFonts w:hint="eastAsia"/>
          <w:b/>
          <w:lang w:eastAsia="zh-CN"/>
        </w:rPr>
        <w:t xml:space="preserve">, </w:t>
      </w:r>
      <w:r w:rsidRPr="00EB5C5E">
        <w:rPr>
          <w:b/>
          <w:lang w:eastAsia="zh-CN"/>
        </w:rPr>
        <w:t>the PREAMBLE_TRANSMISSION_</w:t>
      </w:r>
      <w:proofErr w:type="gramStart"/>
      <w:r w:rsidRPr="00EB5C5E">
        <w:rPr>
          <w:b/>
          <w:lang w:eastAsia="zh-CN"/>
        </w:rPr>
        <w:t xml:space="preserve">COUNTER </w:t>
      </w:r>
      <w:r w:rsidRPr="00EB5C5E">
        <w:rPr>
          <w:rFonts w:hint="eastAsia"/>
          <w:b/>
          <w:lang w:eastAsia="zh-CN"/>
        </w:rPr>
        <w:t xml:space="preserve"> </w:t>
      </w:r>
      <w:r w:rsidRPr="00EB5C5E">
        <w:rPr>
          <w:b/>
          <w:lang w:eastAsia="zh-CN"/>
        </w:rPr>
        <w:t>for</w:t>
      </w:r>
      <w:proofErr w:type="gramEnd"/>
      <w:r w:rsidRPr="00EB5C5E">
        <w:rPr>
          <w:b/>
          <w:lang w:eastAsia="zh-CN"/>
        </w:rPr>
        <w:t xml:space="preserve"> 4-step RACH shall star</w:t>
      </w:r>
      <w:r w:rsidRPr="00FC4160">
        <w:rPr>
          <w:b/>
          <w:lang w:eastAsia="zh-CN"/>
        </w:rPr>
        <w:t>t with that of th</w:t>
      </w:r>
      <w:r w:rsidRPr="00EB5C5E">
        <w:rPr>
          <w:b/>
          <w:lang w:eastAsia="zh-CN"/>
        </w:rPr>
        <w:t>e 2-step RACH</w:t>
      </w:r>
      <w:r>
        <w:rPr>
          <w:rFonts w:hint="eastAsia"/>
          <w:b/>
          <w:lang w:eastAsia="zh-CN"/>
        </w:rPr>
        <w:t>.</w:t>
      </w:r>
      <w:r w:rsidRPr="00EB5C5E">
        <w:rPr>
          <w:b/>
          <w:lang w:eastAsia="zh-CN"/>
        </w:rPr>
        <w:t xml:space="preserve"> </w:t>
      </w:r>
    </w:p>
    <w:p w14:paraId="61462228" w14:textId="0AE8DE00" w:rsidR="00414E71" w:rsidRDefault="00A359BC" w:rsidP="00B673CB">
      <w:pPr>
        <w:spacing w:after="120"/>
        <w:jc w:val="both"/>
        <w:rPr>
          <w:lang w:eastAsia="zh-CN"/>
        </w:rPr>
      </w:pPr>
      <w:r w:rsidRPr="00A359BC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the power ramping counter the considerations may be a bit different, as 2-step RACH and 4-step RACH may use different physical resources and thus </w:t>
      </w:r>
      <w:r w:rsidR="00E4231C">
        <w:rPr>
          <w:rFonts w:hint="eastAsia"/>
          <w:lang w:eastAsia="zh-CN"/>
        </w:rPr>
        <w:t xml:space="preserve">has different link performance. It seems reasonable to have </w:t>
      </w:r>
      <w:r w:rsidR="00E4231C">
        <w:rPr>
          <w:lang w:eastAsia="zh-CN"/>
        </w:rPr>
        <w:t xml:space="preserve">separate </w:t>
      </w:r>
      <w:r w:rsidR="0045722D">
        <w:rPr>
          <w:rFonts w:hint="eastAsia"/>
          <w:lang w:eastAsia="zh-CN"/>
        </w:rPr>
        <w:t>parameters</w:t>
      </w:r>
      <w:r w:rsidR="00E4231C">
        <w:rPr>
          <w:lang w:eastAsia="zh-CN"/>
        </w:rPr>
        <w:t xml:space="preserve"> for power ramping for them. </w:t>
      </w:r>
      <w:r w:rsidR="00747D0D">
        <w:rPr>
          <w:rFonts w:hint="eastAsia"/>
          <w:lang w:eastAsia="zh-CN"/>
        </w:rPr>
        <w:t xml:space="preserve">However, it seems this can be decided in RAN1. </w:t>
      </w:r>
    </w:p>
    <w:p w14:paraId="164FC7F3" w14:textId="7CD4D218" w:rsidR="00747D0D" w:rsidRDefault="00747D0D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7</w:t>
      </w:r>
      <w:r>
        <w:rPr>
          <w:rFonts w:hint="eastAsia"/>
          <w:b/>
          <w:lang w:eastAsia="zh-CN"/>
        </w:rPr>
        <w:tab/>
        <w:t xml:space="preserve">RAN2 send the agreement (if any) on RACH transmission counter to RAN1. RAN2 consult RAN1 </w:t>
      </w:r>
      <w:r>
        <w:rPr>
          <w:b/>
          <w:lang w:eastAsia="zh-CN"/>
        </w:rPr>
        <w:t>whether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separate</w:t>
      </w:r>
      <w:r>
        <w:rPr>
          <w:rFonts w:hint="eastAsia"/>
          <w:b/>
          <w:lang w:eastAsia="zh-CN"/>
        </w:rPr>
        <w:t xml:space="preserve"> counters are used for power ramping for different RACH types. </w:t>
      </w:r>
    </w:p>
    <w:p w14:paraId="467C589F" w14:textId="77777777" w:rsidR="00A359BC" w:rsidRDefault="00A359BC" w:rsidP="00B673CB">
      <w:pPr>
        <w:spacing w:after="120"/>
        <w:ind w:left="1440" w:hanging="1440"/>
        <w:jc w:val="both"/>
        <w:rPr>
          <w:b/>
          <w:lang w:eastAsia="zh-CN"/>
        </w:rPr>
      </w:pPr>
    </w:p>
    <w:p w14:paraId="0D6920A6" w14:textId="24198E19" w:rsidR="00414E71" w:rsidRPr="0021651B" w:rsidRDefault="0021651B" w:rsidP="00B673CB">
      <w:pPr>
        <w:spacing w:after="120"/>
        <w:jc w:val="both"/>
        <w:rPr>
          <w:sz w:val="18"/>
          <w:szCs w:val="18"/>
          <w:u w:val="single"/>
          <w:shd w:val="pct15" w:color="auto" w:fill="FFFFFF"/>
          <w:lang w:eastAsia="zh-CN"/>
        </w:rPr>
      </w:pPr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Issue </w:t>
      </w:r>
      <w:r w:rsidR="00F504AA" w:rsidRPr="0021651B">
        <w:rPr>
          <w:sz w:val="18"/>
          <w:szCs w:val="18"/>
          <w:u w:val="single"/>
          <w:shd w:val="pct15" w:color="auto" w:fill="FFFFFF"/>
          <w:lang w:eastAsia="zh-CN"/>
        </w:rPr>
        <w:t>#4</w:t>
      </w:r>
      <w:r w:rsidR="00F504AA" w:rsidRPr="0021651B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 </w:t>
      </w:r>
      <w:r w:rsidR="00F504AA" w:rsidRPr="0021651B">
        <w:rPr>
          <w:sz w:val="18"/>
          <w:szCs w:val="18"/>
          <w:u w:val="single"/>
          <w:shd w:val="pct15" w:color="auto" w:fill="FFFFFF"/>
          <w:lang w:eastAsia="zh-CN"/>
        </w:rPr>
        <w:t xml:space="preserve">Msg3 buffer or new buffer dedicated to 2s </w:t>
      </w:r>
      <w:proofErr w:type="spellStart"/>
      <w:r w:rsidR="00F504AA" w:rsidRPr="0021651B">
        <w:rPr>
          <w:sz w:val="18"/>
          <w:szCs w:val="18"/>
          <w:u w:val="single"/>
          <w:shd w:val="pct15" w:color="auto" w:fill="FFFFFF"/>
          <w:lang w:eastAsia="zh-CN"/>
        </w:rPr>
        <w:t>rach</w:t>
      </w:r>
      <w:proofErr w:type="spellEnd"/>
    </w:p>
    <w:p w14:paraId="6A4B8880" w14:textId="30FF83C9" w:rsidR="00CA187E" w:rsidRDefault="00CA187E" w:rsidP="00B673CB">
      <w:pPr>
        <w:spacing w:after="120"/>
        <w:jc w:val="both"/>
        <w:rPr>
          <w:lang w:eastAsia="zh-CN"/>
        </w:rPr>
      </w:pPr>
      <w:r w:rsidRPr="00CA187E">
        <w:rPr>
          <w:rFonts w:hint="eastAsia"/>
          <w:lang w:eastAsia="zh-CN"/>
        </w:rPr>
        <w:t xml:space="preserve">Considering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fallback</w:t>
      </w:r>
      <w:proofErr w:type="spellEnd"/>
      <w:r>
        <w:rPr>
          <w:rFonts w:hint="eastAsia"/>
          <w:lang w:eastAsia="zh-CN"/>
        </w:rPr>
        <w:t xml:space="preserve"> case, it seems simpler to reuse Msg3 buffer for 2-step RACH. One case to </w:t>
      </w:r>
      <w:r w:rsidR="00BD752B">
        <w:rPr>
          <w:rFonts w:hint="eastAsia"/>
          <w:lang w:eastAsia="zh-CN"/>
        </w:rPr>
        <w:t>clarify</w:t>
      </w:r>
      <w:r>
        <w:rPr>
          <w:rFonts w:hint="eastAsia"/>
          <w:lang w:eastAsia="zh-CN"/>
        </w:rPr>
        <w:t xml:space="preserve"> is the BFR report by contention based 2-step RACH. </w:t>
      </w:r>
      <w:r w:rsidR="00BD752B">
        <w:rPr>
          <w:rFonts w:hint="eastAsia"/>
          <w:lang w:eastAsia="zh-CN"/>
        </w:rPr>
        <w:t>This depends on RAN2</w:t>
      </w:r>
      <w:r w:rsidR="00BD752B">
        <w:rPr>
          <w:lang w:eastAsia="zh-CN"/>
        </w:rPr>
        <w:t>’</w:t>
      </w:r>
      <w:r w:rsidR="00BD752B">
        <w:rPr>
          <w:rFonts w:hint="eastAsia"/>
          <w:lang w:eastAsia="zh-CN"/>
        </w:rPr>
        <w:t xml:space="preserve">s further discussions on BFR based on 2-step RACH. </w:t>
      </w:r>
    </w:p>
    <w:p w14:paraId="4D89E22E" w14:textId="6F5174BA" w:rsidR="00BD752B" w:rsidRDefault="00BD752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526B2A">
        <w:rPr>
          <w:rFonts w:hint="eastAsia"/>
          <w:b/>
          <w:lang w:eastAsia="zh-CN"/>
        </w:rPr>
        <w:t>8</w:t>
      </w:r>
      <w:r>
        <w:rPr>
          <w:rFonts w:hint="eastAsia"/>
          <w:b/>
          <w:lang w:eastAsia="zh-CN"/>
        </w:rPr>
        <w:tab/>
        <w:t xml:space="preserve">RAN2 assume that 2-step RACH reuse Msg3 buffer. FFS if there is any issue for BFR based on contention based 2-step RACH. </w:t>
      </w:r>
    </w:p>
    <w:p w14:paraId="09CE2B1C" w14:textId="77777777" w:rsidR="00414E71" w:rsidRDefault="00414E71" w:rsidP="00B673CB">
      <w:pPr>
        <w:spacing w:after="120"/>
        <w:ind w:left="1440" w:hanging="1440"/>
        <w:jc w:val="both"/>
        <w:rPr>
          <w:b/>
          <w:lang w:eastAsia="zh-CN"/>
        </w:rPr>
      </w:pPr>
    </w:p>
    <w:p w14:paraId="22861C88" w14:textId="1CA264AA" w:rsidR="00F504AA" w:rsidRPr="00C35EF2" w:rsidRDefault="00C35EF2" w:rsidP="00B673CB">
      <w:pPr>
        <w:spacing w:after="120"/>
        <w:jc w:val="both"/>
        <w:rPr>
          <w:sz w:val="18"/>
          <w:szCs w:val="18"/>
          <w:u w:val="single"/>
          <w:shd w:val="pct15" w:color="auto" w:fill="FFFFFF"/>
          <w:lang w:eastAsia="zh-CN"/>
        </w:rPr>
      </w:pPr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Issue </w:t>
      </w:r>
      <w:r w:rsidR="00F504AA" w:rsidRPr="00C35EF2">
        <w:rPr>
          <w:sz w:val="18"/>
          <w:szCs w:val="18"/>
          <w:u w:val="single"/>
          <w:shd w:val="pct15" w:color="auto" w:fill="FFFFFF"/>
          <w:lang w:eastAsia="zh-CN"/>
        </w:rPr>
        <w:t>#</w:t>
      </w:r>
      <w:r w:rsidR="00933F0B" w:rsidRPr="00C35EF2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>5</w:t>
      </w:r>
      <w:r w:rsidR="00F504AA" w:rsidRPr="00C35EF2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 </w:t>
      </w:r>
      <w:proofErr w:type="gramStart"/>
      <w:r w:rsidR="002A4881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>W</w:t>
      </w:r>
      <w:r w:rsidR="00933F0B" w:rsidRPr="00C35EF2">
        <w:rPr>
          <w:sz w:val="18"/>
          <w:szCs w:val="18"/>
          <w:u w:val="single"/>
          <w:shd w:val="pct15" w:color="auto" w:fill="FFFFFF"/>
          <w:lang w:eastAsia="zh-CN"/>
        </w:rPr>
        <w:t>hether</w:t>
      </w:r>
      <w:proofErr w:type="gramEnd"/>
      <w:r w:rsidR="00933F0B" w:rsidRPr="00C35EF2">
        <w:rPr>
          <w:sz w:val="18"/>
          <w:szCs w:val="18"/>
          <w:u w:val="single"/>
          <w:shd w:val="pct15" w:color="auto" w:fill="FFFFFF"/>
          <w:lang w:eastAsia="zh-CN"/>
        </w:rPr>
        <w:t xml:space="preserve"> </w:t>
      </w:r>
      <w:proofErr w:type="spellStart"/>
      <w:r w:rsidR="00933F0B" w:rsidRPr="00C35EF2">
        <w:rPr>
          <w:sz w:val="18"/>
          <w:szCs w:val="18"/>
          <w:u w:val="single"/>
          <w:shd w:val="pct15" w:color="auto" w:fill="FFFFFF"/>
          <w:lang w:eastAsia="zh-CN"/>
        </w:rPr>
        <w:t>backoff</w:t>
      </w:r>
      <w:proofErr w:type="spellEnd"/>
      <w:r w:rsidR="00933F0B" w:rsidRPr="00C35EF2">
        <w:rPr>
          <w:sz w:val="18"/>
          <w:szCs w:val="18"/>
          <w:u w:val="single"/>
          <w:shd w:val="pct15" w:color="auto" w:fill="FFFFFF"/>
          <w:lang w:eastAsia="zh-CN"/>
        </w:rPr>
        <w:t xml:space="preserve"> should be applied when there is a switch from 2-step random access to 4-step random access </w:t>
      </w:r>
    </w:p>
    <w:p w14:paraId="0E015138" w14:textId="4C5DDE60" w:rsidR="00F504AA" w:rsidRPr="002F4C05" w:rsidRDefault="002F4C05" w:rsidP="00B673CB">
      <w:pPr>
        <w:spacing w:after="120"/>
        <w:jc w:val="both"/>
        <w:rPr>
          <w:lang w:eastAsia="zh-CN"/>
        </w:rPr>
      </w:pPr>
      <w:r w:rsidRPr="002F4C05">
        <w:rPr>
          <w:rFonts w:hint="eastAsia"/>
          <w:lang w:eastAsia="zh-CN"/>
        </w:rPr>
        <w:t xml:space="preserve">As we assume </w:t>
      </w:r>
      <w:r w:rsidRPr="002F4C05">
        <w:rPr>
          <w:lang w:eastAsia="zh-CN"/>
        </w:rPr>
        <w:t>separate</w:t>
      </w:r>
      <w:r w:rsidRPr="002F4C05">
        <w:rPr>
          <w:rFonts w:hint="eastAsia"/>
          <w:lang w:eastAsia="zh-CN"/>
        </w:rPr>
        <w:t xml:space="preserve"> resources are configured for 2-step and 4-step RACH, it seems not necessary to apply a </w:t>
      </w:r>
      <w:proofErr w:type="spellStart"/>
      <w:r w:rsidRPr="002F4C05">
        <w:rPr>
          <w:rFonts w:hint="eastAsia"/>
          <w:lang w:eastAsia="zh-CN"/>
        </w:rPr>
        <w:t>backoff</w:t>
      </w:r>
      <w:proofErr w:type="spellEnd"/>
      <w:r w:rsidRPr="002F4C05">
        <w:rPr>
          <w:rFonts w:hint="eastAsia"/>
          <w:lang w:eastAsia="zh-CN"/>
        </w:rPr>
        <w:t xml:space="preserve"> period in case of </w:t>
      </w:r>
      <w:proofErr w:type="spellStart"/>
      <w:r w:rsidRPr="002F4C05">
        <w:rPr>
          <w:rFonts w:hint="eastAsia"/>
          <w:lang w:eastAsia="zh-CN"/>
        </w:rPr>
        <w:t>rach</w:t>
      </w:r>
      <w:proofErr w:type="spellEnd"/>
      <w:r w:rsidRPr="002F4C05">
        <w:rPr>
          <w:rFonts w:hint="eastAsia"/>
          <w:lang w:eastAsia="zh-CN"/>
        </w:rPr>
        <w:t xml:space="preserve"> type switching. </w:t>
      </w:r>
    </w:p>
    <w:p w14:paraId="518DC69C" w14:textId="23F79F7F" w:rsidR="002F4C05" w:rsidRDefault="002F4C05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D83E3A">
        <w:rPr>
          <w:rFonts w:hint="eastAsia"/>
          <w:b/>
          <w:lang w:eastAsia="zh-CN"/>
        </w:rPr>
        <w:t>9</w:t>
      </w:r>
      <w:r>
        <w:rPr>
          <w:rFonts w:hint="eastAsia"/>
          <w:b/>
          <w:lang w:eastAsia="zh-CN"/>
        </w:rPr>
        <w:tab/>
      </w:r>
      <w:proofErr w:type="spellStart"/>
      <w:r>
        <w:rPr>
          <w:rFonts w:hint="eastAsia"/>
          <w:b/>
          <w:lang w:eastAsia="zh-CN"/>
        </w:rPr>
        <w:t>Backoff</w:t>
      </w:r>
      <w:proofErr w:type="spellEnd"/>
      <w:r>
        <w:rPr>
          <w:rFonts w:hint="eastAsia"/>
          <w:b/>
          <w:lang w:eastAsia="zh-CN"/>
        </w:rPr>
        <w:t xml:space="preserve"> is not applied when UE </w:t>
      </w:r>
      <w:proofErr w:type="spellStart"/>
      <w:r>
        <w:rPr>
          <w:rFonts w:hint="eastAsia"/>
          <w:b/>
          <w:lang w:eastAsia="zh-CN"/>
        </w:rPr>
        <w:t>fallback</w:t>
      </w:r>
      <w:proofErr w:type="spellEnd"/>
      <w:r>
        <w:rPr>
          <w:rFonts w:hint="eastAsia"/>
          <w:b/>
          <w:lang w:eastAsia="zh-CN"/>
        </w:rPr>
        <w:t xml:space="preserve"> from 2-step to 4-step </w:t>
      </w:r>
      <w:r w:rsidR="005E5204">
        <w:rPr>
          <w:rFonts w:hint="eastAsia"/>
          <w:b/>
          <w:lang w:eastAsia="zh-CN"/>
        </w:rPr>
        <w:t xml:space="preserve">after </w:t>
      </w:r>
      <w:r w:rsidR="005E5204" w:rsidRPr="005E5204">
        <w:rPr>
          <w:b/>
          <w:lang w:eastAsia="zh-CN"/>
        </w:rPr>
        <w:t xml:space="preserve">attempt to re-transmit </w:t>
      </w:r>
      <w:proofErr w:type="spellStart"/>
      <w:r w:rsidR="005E5204" w:rsidRPr="005E5204">
        <w:rPr>
          <w:b/>
          <w:lang w:eastAsia="zh-CN"/>
        </w:rPr>
        <w:t>msgA</w:t>
      </w:r>
      <w:proofErr w:type="spellEnd"/>
      <w:r w:rsidR="00C35EF2">
        <w:rPr>
          <w:rFonts w:hint="eastAsia"/>
          <w:b/>
          <w:lang w:eastAsia="zh-CN"/>
        </w:rPr>
        <w:t xml:space="preserve"> </w:t>
      </w:r>
      <w:r w:rsidR="005E5204">
        <w:rPr>
          <w:rFonts w:hint="eastAsia"/>
          <w:b/>
          <w:lang w:eastAsia="zh-CN"/>
        </w:rPr>
        <w:t xml:space="preserve">for </w:t>
      </w:r>
      <w:r w:rsidR="005E5204">
        <w:rPr>
          <w:b/>
          <w:lang w:eastAsia="zh-CN"/>
        </w:rPr>
        <w:t>“</w:t>
      </w:r>
      <w:r w:rsidR="005E5204">
        <w:rPr>
          <w:rFonts w:hint="eastAsia"/>
          <w:b/>
          <w:lang w:eastAsia="zh-CN"/>
        </w:rPr>
        <w:t>N</w:t>
      </w:r>
      <w:r w:rsidR="005E5204">
        <w:rPr>
          <w:b/>
          <w:lang w:eastAsia="zh-CN"/>
        </w:rPr>
        <w:t>”</w:t>
      </w:r>
      <w:r w:rsidR="005E5204">
        <w:rPr>
          <w:rFonts w:hint="eastAsia"/>
          <w:b/>
          <w:lang w:eastAsia="zh-CN"/>
        </w:rPr>
        <w:t xml:space="preserve"> times. </w:t>
      </w:r>
    </w:p>
    <w:p w14:paraId="26E69954" w14:textId="77777777" w:rsidR="005860AD" w:rsidRDefault="005860AD" w:rsidP="00B673CB">
      <w:pPr>
        <w:spacing w:after="120"/>
        <w:jc w:val="both"/>
        <w:rPr>
          <w:b/>
          <w:color w:val="1F497D"/>
          <w:sz w:val="18"/>
          <w:szCs w:val="18"/>
          <w:u w:val="single"/>
          <w:lang w:eastAsia="zh-CN"/>
        </w:rPr>
      </w:pPr>
    </w:p>
    <w:p w14:paraId="155A181B" w14:textId="66D88440" w:rsidR="00AE5F1D" w:rsidRPr="00B93371" w:rsidRDefault="00B93371" w:rsidP="00B673CB">
      <w:pPr>
        <w:spacing w:after="120"/>
        <w:jc w:val="both"/>
        <w:rPr>
          <w:sz w:val="18"/>
          <w:szCs w:val="18"/>
          <w:u w:val="single"/>
          <w:shd w:val="pct15" w:color="auto" w:fill="FFFFFF"/>
          <w:lang w:eastAsia="zh-CN"/>
        </w:rPr>
      </w:pPr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Issue </w:t>
      </w:r>
      <w:r w:rsidR="00AE5F1D" w:rsidRPr="00B93371">
        <w:rPr>
          <w:sz w:val="18"/>
          <w:szCs w:val="18"/>
          <w:u w:val="single"/>
          <w:shd w:val="pct15" w:color="auto" w:fill="FFFFFF"/>
          <w:lang w:eastAsia="zh-CN"/>
        </w:rPr>
        <w:t>#6</w:t>
      </w:r>
      <w:r w:rsidR="0043719C"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 </w:t>
      </w:r>
      <w:proofErr w:type="spellStart"/>
      <w:r w:rsidR="00AE5F1D" w:rsidRPr="00B93371">
        <w:rPr>
          <w:sz w:val="18"/>
          <w:szCs w:val="18"/>
          <w:u w:val="single"/>
          <w:shd w:val="pct15" w:color="auto" w:fill="FFFFFF"/>
          <w:lang w:eastAsia="zh-CN"/>
        </w:rPr>
        <w:t>Rach</w:t>
      </w:r>
      <w:proofErr w:type="spellEnd"/>
      <w:r w:rsidR="00AE5F1D" w:rsidRPr="00B93371">
        <w:rPr>
          <w:sz w:val="18"/>
          <w:szCs w:val="18"/>
          <w:u w:val="single"/>
          <w:shd w:val="pct15" w:color="auto" w:fill="FFFFFF"/>
          <w:lang w:eastAsia="zh-CN"/>
        </w:rPr>
        <w:t xml:space="preserve"> procedure </w:t>
      </w:r>
      <w:proofErr w:type="gramStart"/>
      <w:r w:rsidR="00AE5F1D" w:rsidRPr="00B93371">
        <w:rPr>
          <w:sz w:val="18"/>
          <w:szCs w:val="18"/>
          <w:u w:val="single"/>
          <w:shd w:val="pct15" w:color="auto" w:fill="FFFFFF"/>
          <w:lang w:eastAsia="zh-CN"/>
        </w:rPr>
        <w:t>completion</w:t>
      </w:r>
      <w:proofErr w:type="gramEnd"/>
      <w:r w:rsidR="00AE5F1D" w:rsidRPr="00B93371">
        <w:rPr>
          <w:sz w:val="18"/>
          <w:szCs w:val="18"/>
          <w:u w:val="single"/>
          <w:shd w:val="pct15" w:color="auto" w:fill="FFFFFF"/>
          <w:lang w:eastAsia="zh-CN"/>
        </w:rPr>
        <w:t xml:space="preserve"> for the </w:t>
      </w:r>
      <w:proofErr w:type="spellStart"/>
      <w:r w:rsidR="00AE5F1D" w:rsidRPr="00B93371">
        <w:rPr>
          <w:sz w:val="18"/>
          <w:szCs w:val="18"/>
          <w:u w:val="single"/>
          <w:shd w:val="pct15" w:color="auto" w:fill="FFFFFF"/>
          <w:lang w:eastAsia="zh-CN"/>
        </w:rPr>
        <w:t>asyn</w:t>
      </w:r>
      <w:proofErr w:type="spellEnd"/>
      <w:r w:rsidR="00AE5F1D" w:rsidRPr="00B93371">
        <w:rPr>
          <w:sz w:val="18"/>
          <w:szCs w:val="18"/>
          <w:u w:val="single"/>
          <w:shd w:val="pct15" w:color="auto" w:fill="FFFFFF"/>
          <w:lang w:eastAsia="zh-CN"/>
        </w:rPr>
        <w:t xml:space="preserve"> + UL data case, i.e., TAC MAC CE alone or TAC MAC CE + UL grant</w:t>
      </w:r>
    </w:p>
    <w:p w14:paraId="1AE6242E" w14:textId="5851C675" w:rsidR="00276D8E" w:rsidRDefault="005860AD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the email discussions [2] there are suggestions to add one more case of RACH procedure completion, i.e., </w:t>
      </w:r>
      <w:r w:rsidRPr="005860AD">
        <w:rPr>
          <w:lang w:eastAsia="zh-CN"/>
        </w:rPr>
        <w:t>TAC MAC CE + UL grant</w:t>
      </w:r>
      <w:r>
        <w:rPr>
          <w:rFonts w:hint="eastAsia"/>
          <w:lang w:eastAsia="zh-CN"/>
        </w:rPr>
        <w:t xml:space="preserve"> when </w:t>
      </w:r>
      <w:proofErr w:type="spellStart"/>
      <w:r>
        <w:rPr>
          <w:rFonts w:hint="eastAsia"/>
          <w:lang w:eastAsia="zh-CN"/>
        </w:rPr>
        <w:t>asyn</w:t>
      </w:r>
      <w:proofErr w:type="spellEnd"/>
      <w:r>
        <w:rPr>
          <w:rFonts w:hint="eastAsia"/>
          <w:lang w:eastAsia="zh-CN"/>
        </w:rPr>
        <w:t xml:space="preserve"> + UL data. </w:t>
      </w:r>
      <w:r w:rsidR="00781D0E">
        <w:rPr>
          <w:rFonts w:hint="eastAsia"/>
          <w:lang w:eastAsia="zh-CN"/>
        </w:rPr>
        <w:t>As</w:t>
      </w:r>
      <w:r w:rsidR="00276D8E">
        <w:rPr>
          <w:rFonts w:hint="eastAsia"/>
          <w:lang w:eastAsia="zh-CN"/>
        </w:rPr>
        <w:t xml:space="preserve"> it </w:t>
      </w:r>
      <w:r w:rsidR="00781D0E">
        <w:rPr>
          <w:rFonts w:hint="eastAsia"/>
          <w:lang w:eastAsia="zh-CN"/>
        </w:rPr>
        <w:t xml:space="preserve">is </w:t>
      </w:r>
      <w:r w:rsidR="00276D8E">
        <w:rPr>
          <w:rFonts w:hint="eastAsia"/>
          <w:lang w:eastAsia="zh-CN"/>
        </w:rPr>
        <w:t>possible that TAC MAC CE is sent a</w:t>
      </w:r>
      <w:r w:rsidR="00781D0E">
        <w:rPr>
          <w:rFonts w:hint="eastAsia"/>
          <w:lang w:eastAsia="zh-CN"/>
        </w:rPr>
        <w:t xml:space="preserve">lone or together with UL grant, </w:t>
      </w:r>
      <w:r w:rsidR="00781D0E">
        <w:rPr>
          <w:rFonts w:hint="eastAsia"/>
          <w:lang w:eastAsia="zh-CN"/>
        </w:rPr>
        <w:lastRenderedPageBreak/>
        <w:t xml:space="preserve">this seems </w:t>
      </w:r>
      <w:proofErr w:type="spellStart"/>
      <w:r w:rsidR="00781D0E">
        <w:rPr>
          <w:rFonts w:hint="eastAsia"/>
          <w:lang w:eastAsia="zh-CN"/>
        </w:rPr>
        <w:t>implemention</w:t>
      </w:r>
      <w:proofErr w:type="spellEnd"/>
      <w:r w:rsidR="00781D0E">
        <w:rPr>
          <w:rFonts w:hint="eastAsia"/>
          <w:lang w:eastAsia="zh-CN"/>
        </w:rPr>
        <w:t xml:space="preserve"> choices on the network side.</w:t>
      </w:r>
      <w:r w:rsidR="00D90BC9">
        <w:rPr>
          <w:rFonts w:hint="eastAsia"/>
          <w:lang w:eastAsia="zh-CN"/>
        </w:rPr>
        <w:t xml:space="preserve"> Therefore, it seems for this case we can still use TAC MAC CE as RACH completion condition. </w:t>
      </w:r>
    </w:p>
    <w:p w14:paraId="74B664F3" w14:textId="497FF8BD" w:rsidR="0044206A" w:rsidRDefault="00547487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D83E3A">
        <w:rPr>
          <w:rFonts w:hint="eastAsia"/>
          <w:b/>
          <w:lang w:eastAsia="zh-CN"/>
        </w:rPr>
        <w:t>10</w:t>
      </w:r>
      <w:r>
        <w:rPr>
          <w:rFonts w:hint="eastAsia"/>
          <w:b/>
          <w:lang w:eastAsia="zh-CN"/>
        </w:rPr>
        <w:tab/>
        <w:t xml:space="preserve">No new RACH completion condition for </w:t>
      </w:r>
      <w:proofErr w:type="spellStart"/>
      <w:r>
        <w:rPr>
          <w:rFonts w:hint="eastAsia"/>
          <w:b/>
          <w:lang w:eastAsia="zh-CN"/>
        </w:rPr>
        <w:t>asyn+UL</w:t>
      </w:r>
      <w:proofErr w:type="spellEnd"/>
      <w:r>
        <w:rPr>
          <w:rFonts w:hint="eastAsia"/>
          <w:b/>
          <w:lang w:eastAsia="zh-CN"/>
        </w:rPr>
        <w:t xml:space="preserve"> data case. </w:t>
      </w:r>
    </w:p>
    <w:p w14:paraId="66EA3DC1" w14:textId="77777777" w:rsidR="00AE5F1D" w:rsidRPr="00AE5F1D" w:rsidRDefault="00AE5F1D" w:rsidP="00B673CB">
      <w:pPr>
        <w:spacing w:after="120"/>
        <w:ind w:left="1440" w:hanging="1440"/>
        <w:jc w:val="both"/>
        <w:rPr>
          <w:b/>
          <w:lang w:eastAsia="zh-CN"/>
        </w:rPr>
      </w:pPr>
    </w:p>
    <w:p w14:paraId="1F3F05BA" w14:textId="6CB8158F" w:rsidR="00AE5F1D" w:rsidRPr="00515709" w:rsidRDefault="00515709" w:rsidP="00B673CB">
      <w:pPr>
        <w:spacing w:after="120"/>
        <w:jc w:val="both"/>
        <w:rPr>
          <w:sz w:val="18"/>
          <w:szCs w:val="18"/>
          <w:u w:val="single"/>
          <w:shd w:val="pct15" w:color="auto" w:fill="FFFFFF"/>
          <w:lang w:eastAsia="zh-CN"/>
        </w:rPr>
      </w:pPr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Issue </w:t>
      </w:r>
      <w:r>
        <w:rPr>
          <w:sz w:val="18"/>
          <w:szCs w:val="18"/>
          <w:u w:val="single"/>
          <w:shd w:val="pct15" w:color="auto" w:fill="FFFFFF"/>
          <w:lang w:eastAsia="zh-CN"/>
        </w:rPr>
        <w:t>#7</w:t>
      </w:r>
      <w:r>
        <w:rPr>
          <w:rFonts w:hint="eastAsia"/>
          <w:sz w:val="18"/>
          <w:szCs w:val="18"/>
          <w:u w:val="single"/>
          <w:shd w:val="pct15" w:color="auto" w:fill="FFFFFF"/>
          <w:lang w:eastAsia="zh-CN"/>
        </w:rPr>
        <w:t xml:space="preserve"> </w:t>
      </w:r>
      <w:r w:rsidR="00AE5F1D" w:rsidRPr="00515709">
        <w:rPr>
          <w:sz w:val="18"/>
          <w:szCs w:val="18"/>
          <w:u w:val="single"/>
          <w:shd w:val="pct15" w:color="auto" w:fill="FFFFFF"/>
          <w:lang w:eastAsia="zh-CN"/>
        </w:rPr>
        <w:t xml:space="preserve">Whether UE keeps monitoring </w:t>
      </w:r>
      <w:proofErr w:type="spellStart"/>
      <w:r w:rsidR="00AE5F1D" w:rsidRPr="00515709">
        <w:rPr>
          <w:sz w:val="18"/>
          <w:szCs w:val="18"/>
          <w:u w:val="single"/>
          <w:shd w:val="pct15" w:color="auto" w:fill="FFFFFF"/>
          <w:lang w:eastAsia="zh-CN"/>
        </w:rPr>
        <w:t>msgB</w:t>
      </w:r>
      <w:proofErr w:type="spellEnd"/>
      <w:r w:rsidR="00AE5F1D" w:rsidRPr="00515709">
        <w:rPr>
          <w:sz w:val="18"/>
          <w:szCs w:val="18"/>
          <w:u w:val="single"/>
          <w:shd w:val="pct15" w:color="auto" w:fill="FFFFFF"/>
          <w:lang w:eastAsia="zh-CN"/>
        </w:rPr>
        <w:t xml:space="preserve"> after reception of </w:t>
      </w:r>
      <w:proofErr w:type="spellStart"/>
      <w:r w:rsidR="00AE5F1D" w:rsidRPr="00515709">
        <w:rPr>
          <w:sz w:val="18"/>
          <w:szCs w:val="18"/>
          <w:u w:val="single"/>
          <w:shd w:val="pct15" w:color="auto" w:fill="FFFFFF"/>
          <w:lang w:eastAsia="zh-CN"/>
        </w:rPr>
        <w:t>fallbackRAR</w:t>
      </w:r>
      <w:proofErr w:type="spellEnd"/>
    </w:p>
    <w:p w14:paraId="25A0FD76" w14:textId="61BA93EB" w:rsidR="00AE5F1D" w:rsidRDefault="00915131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Previously RAN2 agreed on the following</w:t>
      </w:r>
    </w:p>
    <w:p w14:paraId="4435DF0B" w14:textId="39BE30D5" w:rsidR="00915131" w:rsidRPr="00816D1E" w:rsidRDefault="00816D1E" w:rsidP="00B673CB">
      <w:pPr>
        <w:pStyle w:val="a9"/>
        <w:numPr>
          <w:ilvl w:val="0"/>
          <w:numId w:val="13"/>
        </w:numPr>
        <w:spacing w:after="120"/>
        <w:jc w:val="both"/>
        <w:rPr>
          <w:i/>
          <w:lang w:eastAsia="zh-CN"/>
        </w:rPr>
      </w:pPr>
      <w:r w:rsidRPr="00816D1E">
        <w:rPr>
          <w:i/>
          <w:lang w:eastAsia="zh-CN"/>
        </w:rPr>
        <w:t xml:space="preserve">For </w:t>
      </w:r>
      <w:proofErr w:type="spellStart"/>
      <w:r w:rsidRPr="00816D1E">
        <w:rPr>
          <w:i/>
          <w:lang w:eastAsia="zh-CN"/>
        </w:rPr>
        <w:t>MsgA</w:t>
      </w:r>
      <w:proofErr w:type="spellEnd"/>
      <w:r w:rsidRPr="00816D1E">
        <w:rPr>
          <w:i/>
          <w:lang w:eastAsia="zh-CN"/>
        </w:rPr>
        <w:t xml:space="preserve"> with C-RNTI or CCCH SDU, upon receiving </w:t>
      </w:r>
      <w:proofErr w:type="spellStart"/>
      <w:r w:rsidRPr="00816D1E">
        <w:rPr>
          <w:i/>
          <w:lang w:eastAsia="zh-CN"/>
        </w:rPr>
        <w:t>fallbackRAR</w:t>
      </w:r>
      <w:proofErr w:type="spellEnd"/>
      <w:r w:rsidRPr="00816D1E">
        <w:rPr>
          <w:i/>
          <w:lang w:eastAsia="zh-CN"/>
        </w:rPr>
        <w:t xml:space="preserve"> corresponding to random access preamble transmitted by UE, UE may stop monitoring PDCCH addressed to </w:t>
      </w:r>
      <w:proofErr w:type="spellStart"/>
      <w:r w:rsidRPr="00816D1E">
        <w:rPr>
          <w:i/>
          <w:lang w:eastAsia="zh-CN"/>
        </w:rPr>
        <w:t>msgB</w:t>
      </w:r>
      <w:proofErr w:type="spellEnd"/>
      <w:r w:rsidRPr="00816D1E">
        <w:rPr>
          <w:i/>
          <w:lang w:eastAsia="zh-CN"/>
        </w:rPr>
        <w:t>-RNTI.</w:t>
      </w:r>
    </w:p>
    <w:p w14:paraId="1890170B" w14:textId="320DD95A" w:rsidR="003D0503" w:rsidRDefault="00816D1E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This issue was raised again in the discussions [2].</w:t>
      </w:r>
      <w:r w:rsidR="003D0503">
        <w:rPr>
          <w:rFonts w:hint="eastAsia"/>
          <w:lang w:eastAsia="zh-CN"/>
        </w:rPr>
        <w:t xml:space="preserve"> This seems not a critical issue, as it seems RAN2</w:t>
      </w:r>
      <w:r w:rsidR="003D0503">
        <w:rPr>
          <w:lang w:eastAsia="zh-CN"/>
        </w:rPr>
        <w:t>’</w:t>
      </w:r>
      <w:r w:rsidR="003D0503">
        <w:rPr>
          <w:rFonts w:hint="eastAsia"/>
          <w:lang w:eastAsia="zh-CN"/>
        </w:rPr>
        <w:t xml:space="preserve">s common view that UE is not required to keep monitoring </w:t>
      </w:r>
      <w:proofErr w:type="spellStart"/>
      <w:r w:rsidR="003D0503">
        <w:rPr>
          <w:rFonts w:hint="eastAsia"/>
          <w:lang w:eastAsia="zh-CN"/>
        </w:rPr>
        <w:t>msgB</w:t>
      </w:r>
      <w:proofErr w:type="spellEnd"/>
      <w:r w:rsidR="003D0503">
        <w:rPr>
          <w:rFonts w:hint="eastAsia"/>
          <w:lang w:eastAsia="zh-CN"/>
        </w:rPr>
        <w:t xml:space="preserve"> upon reception of </w:t>
      </w:r>
      <w:proofErr w:type="spellStart"/>
      <w:r w:rsidR="003D0503">
        <w:rPr>
          <w:rFonts w:hint="eastAsia"/>
          <w:lang w:eastAsia="zh-CN"/>
        </w:rPr>
        <w:t>fallbackRAR</w:t>
      </w:r>
      <w:proofErr w:type="spellEnd"/>
      <w:r w:rsidR="003D0503">
        <w:rPr>
          <w:rFonts w:hint="eastAsia"/>
          <w:lang w:eastAsia="zh-CN"/>
        </w:rPr>
        <w:t xml:space="preserve">. The only issue is do we explicitly capture in the spec that UE shall stop this monitoring. Given that we </w:t>
      </w:r>
      <w:proofErr w:type="gramStart"/>
      <w:r w:rsidR="003D0503">
        <w:rPr>
          <w:rFonts w:hint="eastAsia"/>
          <w:lang w:eastAsia="zh-CN"/>
        </w:rPr>
        <w:t xml:space="preserve">have a </w:t>
      </w:r>
      <w:r w:rsidR="003D0503">
        <w:rPr>
          <w:lang w:eastAsia="zh-CN"/>
        </w:rPr>
        <w:t>“</w:t>
      </w:r>
      <w:proofErr w:type="gramEnd"/>
      <w:r w:rsidR="003D0503">
        <w:rPr>
          <w:rFonts w:hint="eastAsia"/>
          <w:lang w:eastAsia="zh-CN"/>
        </w:rPr>
        <w:t>may</w:t>
      </w:r>
      <w:r w:rsidR="003D0503">
        <w:rPr>
          <w:lang w:eastAsia="zh-CN"/>
        </w:rPr>
        <w:t>”</w:t>
      </w:r>
      <w:r w:rsidR="003D0503">
        <w:rPr>
          <w:rFonts w:hint="eastAsia"/>
          <w:lang w:eastAsia="zh-CN"/>
        </w:rPr>
        <w:t xml:space="preserve"> behaviour in 4-step RACH, it seems OK to have it in 2-step RACH. </w:t>
      </w:r>
    </w:p>
    <w:p w14:paraId="34D9C6E7" w14:textId="37FF4D46" w:rsidR="003D0503" w:rsidRDefault="003D0503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BB38B0">
        <w:rPr>
          <w:rFonts w:hint="eastAsia"/>
          <w:b/>
          <w:lang w:eastAsia="zh-CN"/>
        </w:rPr>
        <w:t>11</w:t>
      </w:r>
      <w:r>
        <w:rPr>
          <w:rFonts w:hint="eastAsia"/>
          <w:b/>
          <w:lang w:eastAsia="zh-CN"/>
        </w:rPr>
        <w:tab/>
        <w:t xml:space="preserve">If no consensus to specify other behaviour, the UE is not required </w:t>
      </w:r>
      <w:proofErr w:type="gramStart"/>
      <w:r>
        <w:rPr>
          <w:rFonts w:hint="eastAsia"/>
          <w:b/>
          <w:lang w:eastAsia="zh-CN"/>
        </w:rPr>
        <w:t>to monitor</w:t>
      </w:r>
      <w:proofErr w:type="gramEnd"/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msgB</w:t>
      </w:r>
      <w:proofErr w:type="spellEnd"/>
      <w:r>
        <w:rPr>
          <w:rFonts w:hint="eastAsia"/>
          <w:b/>
          <w:lang w:eastAsia="zh-CN"/>
        </w:rPr>
        <w:t xml:space="preserve"> upon reception of </w:t>
      </w:r>
      <w:proofErr w:type="spellStart"/>
      <w:r>
        <w:rPr>
          <w:rFonts w:hint="eastAsia"/>
          <w:b/>
          <w:lang w:eastAsia="zh-CN"/>
        </w:rPr>
        <w:t>fallbackRAR</w:t>
      </w:r>
      <w:proofErr w:type="spellEnd"/>
      <w:r>
        <w:rPr>
          <w:rFonts w:hint="eastAsia"/>
          <w:b/>
          <w:lang w:eastAsia="zh-CN"/>
        </w:rPr>
        <w:t xml:space="preserve">. </w:t>
      </w:r>
    </w:p>
    <w:p w14:paraId="7B976E87" w14:textId="77777777" w:rsidR="00D87E7A" w:rsidRDefault="00D87E7A" w:rsidP="00B673CB">
      <w:pPr>
        <w:spacing w:after="120"/>
        <w:ind w:left="1440" w:hanging="1440"/>
        <w:jc w:val="both"/>
        <w:rPr>
          <w:b/>
          <w:lang w:eastAsia="zh-CN"/>
        </w:rPr>
      </w:pPr>
    </w:p>
    <w:p w14:paraId="29F83F18" w14:textId="77777777" w:rsidR="00A56E7D" w:rsidRDefault="002305AB" w:rsidP="00B673CB">
      <w:pPr>
        <w:pStyle w:val="1"/>
        <w:spacing w:after="120"/>
        <w:jc w:val="both"/>
        <w:rPr>
          <w:lang w:eastAsia="zh-CN"/>
        </w:rPr>
      </w:pPr>
      <w:r>
        <w:t>3</w:t>
      </w:r>
      <w:r>
        <w:tab/>
      </w:r>
      <w:r>
        <w:rPr>
          <w:rFonts w:hint="eastAsia"/>
          <w:lang w:eastAsia="zh-CN"/>
        </w:rPr>
        <w:t>Summary</w:t>
      </w:r>
    </w:p>
    <w:p w14:paraId="11F5A9F2" w14:textId="2018BE8C" w:rsidR="00781CCF" w:rsidRDefault="00D87E7A" w:rsidP="00B673CB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discuss on the remaining open issues of 2-step RACH. The following proposals are made. </w:t>
      </w:r>
    </w:p>
    <w:p w14:paraId="253D54A7" w14:textId="77777777" w:rsidR="00B673CB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 w:rsidRPr="00A10868">
        <w:rPr>
          <w:rFonts w:hint="eastAsia"/>
          <w:b/>
          <w:lang w:eastAsia="zh-CN"/>
        </w:rPr>
        <w:t>Proposal 1</w:t>
      </w:r>
      <w:r>
        <w:rPr>
          <w:rFonts w:hint="eastAsia"/>
          <w:b/>
          <w:lang w:eastAsia="zh-CN"/>
        </w:rPr>
        <w:tab/>
      </w:r>
      <w:proofErr w:type="spellStart"/>
      <w:r>
        <w:rPr>
          <w:rFonts w:hint="eastAsia"/>
          <w:b/>
          <w:lang w:eastAsia="zh-CN"/>
        </w:rPr>
        <w:t>msgB</w:t>
      </w:r>
      <w:proofErr w:type="spellEnd"/>
      <w:r>
        <w:rPr>
          <w:rFonts w:hint="eastAsia"/>
          <w:b/>
          <w:lang w:eastAsia="zh-CN"/>
        </w:rPr>
        <w:t xml:space="preserve">-RNTI is used for PUSCH scrambling </w:t>
      </w:r>
      <w:r>
        <w:rPr>
          <w:b/>
          <w:lang w:eastAsia="zh-CN"/>
        </w:rPr>
        <w:t>and</w:t>
      </w:r>
      <w:r>
        <w:rPr>
          <w:rFonts w:hint="eastAsia"/>
          <w:b/>
          <w:lang w:eastAsia="zh-CN"/>
        </w:rPr>
        <w:t xml:space="preserve"> to address </w:t>
      </w:r>
      <w:proofErr w:type="spellStart"/>
      <w:r>
        <w:rPr>
          <w:rFonts w:hint="eastAsia"/>
          <w:b/>
          <w:lang w:eastAsia="zh-CN"/>
        </w:rPr>
        <w:t>msgB</w:t>
      </w:r>
      <w:proofErr w:type="spellEnd"/>
      <w:r>
        <w:rPr>
          <w:rFonts w:hint="eastAsia"/>
          <w:b/>
          <w:lang w:eastAsia="zh-CN"/>
        </w:rPr>
        <w:t xml:space="preserve"> PDCCH.</w:t>
      </w:r>
    </w:p>
    <w:p w14:paraId="3CE55EBD" w14:textId="77777777" w:rsidR="00B673CB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2</w:t>
      </w:r>
      <w:r>
        <w:rPr>
          <w:rFonts w:hint="eastAsia"/>
          <w:b/>
          <w:lang w:eastAsia="zh-CN"/>
        </w:rPr>
        <w:tab/>
        <w:t xml:space="preserve">RAN2 assume the RAN1 design allows </w:t>
      </w:r>
      <w:r>
        <w:rPr>
          <w:b/>
          <w:lang w:eastAsia="zh-CN"/>
        </w:rPr>
        <w:t xml:space="preserve">separation of msg2 and </w:t>
      </w:r>
      <w:proofErr w:type="spellStart"/>
      <w:r>
        <w:rPr>
          <w:b/>
          <w:lang w:eastAsia="zh-CN"/>
        </w:rPr>
        <w:t>msgB</w:t>
      </w:r>
      <w:proofErr w:type="spellEnd"/>
      <w:r>
        <w:rPr>
          <w:b/>
          <w:lang w:eastAsia="zh-CN"/>
        </w:rPr>
        <w:t xml:space="preserve"> reception</w:t>
      </w:r>
      <w:r>
        <w:rPr>
          <w:rFonts w:hint="eastAsia"/>
          <w:b/>
          <w:lang w:eastAsia="zh-CN"/>
        </w:rPr>
        <w:t xml:space="preserve">. Further details of </w:t>
      </w:r>
      <w:proofErr w:type="spellStart"/>
      <w:r>
        <w:rPr>
          <w:rFonts w:hint="eastAsia"/>
          <w:b/>
          <w:lang w:eastAsia="zh-CN"/>
        </w:rPr>
        <w:t>msgB</w:t>
      </w:r>
      <w:proofErr w:type="spellEnd"/>
      <w:r>
        <w:rPr>
          <w:rFonts w:hint="eastAsia"/>
          <w:b/>
          <w:lang w:eastAsia="zh-CN"/>
        </w:rPr>
        <w:t>-RNTI calculation and search space design aspects are up to RAN1.</w:t>
      </w:r>
    </w:p>
    <w:p w14:paraId="46704ADB" w14:textId="77777777" w:rsidR="00B673CB" w:rsidRPr="00A10868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>
        <w:rPr>
          <w:rFonts w:hint="eastAsia"/>
          <w:b/>
          <w:lang w:eastAsia="zh-CN"/>
        </w:rPr>
        <w:tab/>
        <w:t xml:space="preserve">RAN2 send LS to RAN1 on the Proposal 1 and 2. </w:t>
      </w:r>
    </w:p>
    <w:p w14:paraId="2E5FA287" w14:textId="77777777" w:rsidR="00B673CB" w:rsidRPr="00A10868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4</w:t>
      </w:r>
      <w:r>
        <w:rPr>
          <w:rFonts w:hint="eastAsia"/>
          <w:b/>
          <w:lang w:eastAsia="zh-CN"/>
        </w:rPr>
        <w:tab/>
        <w:t>In Rel-16, 2-step RACH resource is only configured on a BWP with 4-step RA resource.</w:t>
      </w:r>
    </w:p>
    <w:p w14:paraId="4A2FAD0C" w14:textId="77777777" w:rsidR="00B673CB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 w:rsidRPr="00366594">
        <w:rPr>
          <w:b/>
          <w:lang w:eastAsia="zh-CN"/>
        </w:rPr>
        <w:t>Proposal 5</w:t>
      </w:r>
      <w:r w:rsidRPr="00366594">
        <w:rPr>
          <w:b/>
          <w:lang w:eastAsia="zh-CN"/>
        </w:rPr>
        <w:tab/>
        <w:t xml:space="preserve">Network configures </w:t>
      </w:r>
      <w:proofErr w:type="spellStart"/>
      <w:r w:rsidRPr="00366594">
        <w:rPr>
          <w:b/>
          <w:i/>
          <w:lang w:eastAsia="zh-CN"/>
        </w:rPr>
        <w:t>preambleTransMax</w:t>
      </w:r>
      <w:proofErr w:type="spellEnd"/>
      <w:r w:rsidRPr="00366594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for</w:t>
      </w:r>
      <w:r w:rsidRPr="00366594">
        <w:rPr>
          <w:b/>
          <w:lang w:eastAsia="zh-CN"/>
        </w:rPr>
        <w:t xml:space="preserve"> 2-step and 4-step RACH</w:t>
      </w:r>
      <w:r>
        <w:rPr>
          <w:rFonts w:hint="eastAsia"/>
          <w:b/>
          <w:lang w:eastAsia="zh-CN"/>
        </w:rPr>
        <w:t xml:space="preserve">, and </w:t>
      </w:r>
      <w:proofErr w:type="spellStart"/>
      <w:r w:rsidRPr="00366594">
        <w:rPr>
          <w:b/>
          <w:i/>
          <w:lang w:eastAsia="zh-CN"/>
        </w:rPr>
        <w:t>preambleTransMax</w:t>
      </w:r>
      <w:proofErr w:type="spellEnd"/>
      <w:r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for 2-step is </w:t>
      </w:r>
      <w:proofErr w:type="spellStart"/>
      <w:r>
        <w:rPr>
          <w:rFonts w:hint="eastAsia"/>
          <w:b/>
          <w:lang w:eastAsia="zh-CN"/>
        </w:rPr>
        <w:t>appied</w:t>
      </w:r>
      <w:proofErr w:type="spellEnd"/>
      <w:r>
        <w:rPr>
          <w:rFonts w:hint="eastAsia"/>
          <w:b/>
          <w:lang w:eastAsia="zh-CN"/>
        </w:rPr>
        <w:t xml:space="preserve"> when 2-step RACH is selected</w:t>
      </w:r>
      <w:r w:rsidRPr="00366594">
        <w:rPr>
          <w:b/>
          <w:lang w:eastAsia="zh-CN"/>
        </w:rPr>
        <w:t>.</w:t>
      </w:r>
    </w:p>
    <w:p w14:paraId="220E86FE" w14:textId="77777777" w:rsidR="00B673CB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6</w:t>
      </w:r>
      <w:r>
        <w:rPr>
          <w:rFonts w:hint="eastAsia"/>
          <w:b/>
          <w:lang w:eastAsia="zh-CN"/>
        </w:rPr>
        <w:tab/>
        <w:t xml:space="preserve">In case of </w:t>
      </w:r>
      <w:r>
        <w:rPr>
          <w:b/>
          <w:lang w:eastAsia="zh-CN"/>
        </w:rPr>
        <w:t>“</w:t>
      </w:r>
      <w:proofErr w:type="spellStart"/>
      <w:r>
        <w:rPr>
          <w:rFonts w:hint="eastAsia"/>
          <w:b/>
          <w:lang w:eastAsia="zh-CN"/>
        </w:rPr>
        <w:t>fallback</w:t>
      </w:r>
      <w:proofErr w:type="spellEnd"/>
      <w:r>
        <w:rPr>
          <w:rFonts w:hint="eastAsia"/>
          <w:b/>
          <w:lang w:eastAsia="zh-CN"/>
        </w:rPr>
        <w:t xml:space="preserve"> after N times</w:t>
      </w:r>
      <w:r>
        <w:rPr>
          <w:b/>
          <w:lang w:eastAsia="zh-CN"/>
        </w:rPr>
        <w:t>”</w:t>
      </w:r>
      <w:r>
        <w:rPr>
          <w:rFonts w:hint="eastAsia"/>
          <w:b/>
          <w:lang w:eastAsia="zh-CN"/>
        </w:rPr>
        <w:t xml:space="preserve">, </w:t>
      </w:r>
      <w:r w:rsidRPr="00EB5C5E">
        <w:rPr>
          <w:b/>
          <w:lang w:eastAsia="zh-CN"/>
        </w:rPr>
        <w:t>the PREAMBLE_TRANSMISSION_</w:t>
      </w:r>
      <w:proofErr w:type="gramStart"/>
      <w:r w:rsidRPr="00EB5C5E">
        <w:rPr>
          <w:b/>
          <w:lang w:eastAsia="zh-CN"/>
        </w:rPr>
        <w:t xml:space="preserve">COUNTER </w:t>
      </w:r>
      <w:r w:rsidRPr="00EB5C5E">
        <w:rPr>
          <w:rFonts w:hint="eastAsia"/>
          <w:b/>
          <w:lang w:eastAsia="zh-CN"/>
        </w:rPr>
        <w:t xml:space="preserve"> </w:t>
      </w:r>
      <w:r w:rsidRPr="00EB5C5E">
        <w:rPr>
          <w:b/>
          <w:lang w:eastAsia="zh-CN"/>
        </w:rPr>
        <w:t>for</w:t>
      </w:r>
      <w:proofErr w:type="gramEnd"/>
      <w:r w:rsidRPr="00EB5C5E">
        <w:rPr>
          <w:b/>
          <w:lang w:eastAsia="zh-CN"/>
        </w:rPr>
        <w:t xml:space="preserve"> 4-step RACH shall star</w:t>
      </w:r>
      <w:r w:rsidRPr="00FC4160">
        <w:rPr>
          <w:b/>
          <w:lang w:eastAsia="zh-CN"/>
        </w:rPr>
        <w:t>t with that of th</w:t>
      </w:r>
      <w:r w:rsidRPr="00EB5C5E">
        <w:rPr>
          <w:b/>
          <w:lang w:eastAsia="zh-CN"/>
        </w:rPr>
        <w:t>e 2-step RACH</w:t>
      </w:r>
      <w:r>
        <w:rPr>
          <w:rFonts w:hint="eastAsia"/>
          <w:b/>
          <w:lang w:eastAsia="zh-CN"/>
        </w:rPr>
        <w:t>.</w:t>
      </w:r>
      <w:r w:rsidRPr="00EB5C5E">
        <w:rPr>
          <w:b/>
          <w:lang w:eastAsia="zh-CN"/>
        </w:rPr>
        <w:t xml:space="preserve"> </w:t>
      </w:r>
    </w:p>
    <w:p w14:paraId="79C7178B" w14:textId="77777777" w:rsidR="00B673CB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7</w:t>
      </w:r>
      <w:r>
        <w:rPr>
          <w:rFonts w:hint="eastAsia"/>
          <w:b/>
          <w:lang w:eastAsia="zh-CN"/>
        </w:rPr>
        <w:tab/>
        <w:t xml:space="preserve">RAN2 send the agreement (if any) on RACH transmission counter to RAN1. RAN2 consult RAN1 </w:t>
      </w:r>
      <w:r>
        <w:rPr>
          <w:b/>
          <w:lang w:eastAsia="zh-CN"/>
        </w:rPr>
        <w:t>whether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separate</w:t>
      </w:r>
      <w:r>
        <w:rPr>
          <w:rFonts w:hint="eastAsia"/>
          <w:b/>
          <w:lang w:eastAsia="zh-CN"/>
        </w:rPr>
        <w:t xml:space="preserve"> counters are used for power ramping for different RACH types. </w:t>
      </w:r>
    </w:p>
    <w:p w14:paraId="3C8F2AB6" w14:textId="77777777" w:rsidR="00B673CB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8</w:t>
      </w:r>
      <w:r>
        <w:rPr>
          <w:rFonts w:hint="eastAsia"/>
          <w:b/>
          <w:lang w:eastAsia="zh-CN"/>
        </w:rPr>
        <w:tab/>
        <w:t xml:space="preserve">RAN2 assume that 2-step RACH reuse Msg3 buffer. FFS if there is any issue for BFR based on contention based 2-step RACH. </w:t>
      </w:r>
    </w:p>
    <w:p w14:paraId="0083F44B" w14:textId="77777777" w:rsidR="00B673CB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9</w:t>
      </w:r>
      <w:r>
        <w:rPr>
          <w:rFonts w:hint="eastAsia"/>
          <w:b/>
          <w:lang w:eastAsia="zh-CN"/>
        </w:rPr>
        <w:tab/>
      </w:r>
      <w:proofErr w:type="spellStart"/>
      <w:r>
        <w:rPr>
          <w:rFonts w:hint="eastAsia"/>
          <w:b/>
          <w:lang w:eastAsia="zh-CN"/>
        </w:rPr>
        <w:t>Backoff</w:t>
      </w:r>
      <w:proofErr w:type="spellEnd"/>
      <w:r>
        <w:rPr>
          <w:rFonts w:hint="eastAsia"/>
          <w:b/>
          <w:lang w:eastAsia="zh-CN"/>
        </w:rPr>
        <w:t xml:space="preserve"> is not applied when UE </w:t>
      </w:r>
      <w:proofErr w:type="spellStart"/>
      <w:r>
        <w:rPr>
          <w:rFonts w:hint="eastAsia"/>
          <w:b/>
          <w:lang w:eastAsia="zh-CN"/>
        </w:rPr>
        <w:t>fallback</w:t>
      </w:r>
      <w:proofErr w:type="spellEnd"/>
      <w:r>
        <w:rPr>
          <w:rFonts w:hint="eastAsia"/>
          <w:b/>
          <w:lang w:eastAsia="zh-CN"/>
        </w:rPr>
        <w:t xml:space="preserve"> from 2-step to 4-step after </w:t>
      </w:r>
      <w:r w:rsidRPr="005E5204">
        <w:rPr>
          <w:b/>
          <w:lang w:eastAsia="zh-CN"/>
        </w:rPr>
        <w:t xml:space="preserve">attempt to re-transmit </w:t>
      </w:r>
      <w:proofErr w:type="spellStart"/>
      <w:r w:rsidRPr="005E5204">
        <w:rPr>
          <w:b/>
          <w:lang w:eastAsia="zh-CN"/>
        </w:rPr>
        <w:t>msgA</w:t>
      </w:r>
      <w:proofErr w:type="spellEnd"/>
      <w:r>
        <w:rPr>
          <w:rFonts w:hint="eastAsia"/>
          <w:b/>
          <w:lang w:eastAsia="zh-CN"/>
        </w:rPr>
        <w:t xml:space="preserve"> for </w:t>
      </w:r>
      <w:r>
        <w:rPr>
          <w:b/>
          <w:lang w:eastAsia="zh-CN"/>
        </w:rPr>
        <w:t>“</w:t>
      </w:r>
      <w:r>
        <w:rPr>
          <w:rFonts w:hint="eastAsia"/>
          <w:b/>
          <w:lang w:eastAsia="zh-CN"/>
        </w:rPr>
        <w:t>N</w:t>
      </w:r>
      <w:r>
        <w:rPr>
          <w:b/>
          <w:lang w:eastAsia="zh-CN"/>
        </w:rPr>
        <w:t>”</w:t>
      </w:r>
      <w:r>
        <w:rPr>
          <w:rFonts w:hint="eastAsia"/>
          <w:b/>
          <w:lang w:eastAsia="zh-CN"/>
        </w:rPr>
        <w:t xml:space="preserve"> times. </w:t>
      </w:r>
    </w:p>
    <w:p w14:paraId="5FF42679" w14:textId="77777777" w:rsidR="00B673CB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10</w:t>
      </w:r>
      <w:r>
        <w:rPr>
          <w:rFonts w:hint="eastAsia"/>
          <w:b/>
          <w:lang w:eastAsia="zh-CN"/>
        </w:rPr>
        <w:tab/>
        <w:t xml:space="preserve">No new RACH completion condition for </w:t>
      </w:r>
      <w:proofErr w:type="spellStart"/>
      <w:r>
        <w:rPr>
          <w:rFonts w:hint="eastAsia"/>
          <w:b/>
          <w:lang w:eastAsia="zh-CN"/>
        </w:rPr>
        <w:t>asyn+UL</w:t>
      </w:r>
      <w:proofErr w:type="spellEnd"/>
      <w:r>
        <w:rPr>
          <w:rFonts w:hint="eastAsia"/>
          <w:b/>
          <w:lang w:eastAsia="zh-CN"/>
        </w:rPr>
        <w:t xml:space="preserve"> data case. </w:t>
      </w:r>
    </w:p>
    <w:p w14:paraId="012ED49C" w14:textId="77777777" w:rsidR="00B673CB" w:rsidRDefault="00B673CB" w:rsidP="00B673CB">
      <w:pPr>
        <w:spacing w:after="120"/>
        <w:ind w:left="1440" w:hanging="14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11</w:t>
      </w:r>
      <w:r>
        <w:rPr>
          <w:rFonts w:hint="eastAsia"/>
          <w:b/>
          <w:lang w:eastAsia="zh-CN"/>
        </w:rPr>
        <w:tab/>
        <w:t xml:space="preserve">If no consensus to specify other behaviour, the UE is not required </w:t>
      </w:r>
      <w:proofErr w:type="gramStart"/>
      <w:r>
        <w:rPr>
          <w:rFonts w:hint="eastAsia"/>
          <w:b/>
          <w:lang w:eastAsia="zh-CN"/>
        </w:rPr>
        <w:t>to monitor</w:t>
      </w:r>
      <w:proofErr w:type="gramEnd"/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msgB</w:t>
      </w:r>
      <w:proofErr w:type="spellEnd"/>
      <w:r>
        <w:rPr>
          <w:rFonts w:hint="eastAsia"/>
          <w:b/>
          <w:lang w:eastAsia="zh-CN"/>
        </w:rPr>
        <w:t xml:space="preserve"> upon reception of </w:t>
      </w:r>
      <w:proofErr w:type="spellStart"/>
      <w:r>
        <w:rPr>
          <w:rFonts w:hint="eastAsia"/>
          <w:b/>
          <w:lang w:eastAsia="zh-CN"/>
        </w:rPr>
        <w:t>fallbackRAR</w:t>
      </w:r>
      <w:proofErr w:type="spellEnd"/>
      <w:r>
        <w:rPr>
          <w:rFonts w:hint="eastAsia"/>
          <w:b/>
          <w:lang w:eastAsia="zh-CN"/>
        </w:rPr>
        <w:t xml:space="preserve">. </w:t>
      </w:r>
    </w:p>
    <w:p w14:paraId="76432103" w14:textId="77777777" w:rsidR="00A56E7D" w:rsidRDefault="002305AB" w:rsidP="00B673CB">
      <w:pPr>
        <w:pStyle w:val="1"/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Reference</w:t>
      </w:r>
    </w:p>
    <w:p w14:paraId="08566C66" w14:textId="5B89682D" w:rsidR="00A56E7D" w:rsidRDefault="002305AB" w:rsidP="00B673CB">
      <w:pPr>
        <w:spacing w:after="120"/>
        <w:jc w:val="both"/>
        <w:rPr>
          <w:bCs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ab/>
      </w:r>
      <w:r w:rsidR="00374E98" w:rsidRPr="00374E98">
        <w:rPr>
          <w:lang w:eastAsia="zh-CN"/>
        </w:rPr>
        <w:t>RP-191676</w:t>
      </w:r>
      <w:r w:rsidR="00374E98" w:rsidRPr="00374E98">
        <w:rPr>
          <w:lang w:eastAsia="zh-CN"/>
        </w:rPr>
        <w:tab/>
        <w:t>Status report for WI: 2-step RACH for NR</w:t>
      </w:r>
    </w:p>
    <w:p w14:paraId="40E22ACA" w14:textId="4DBDCE7D" w:rsidR="006F7CA1" w:rsidRDefault="002305AB" w:rsidP="00B673CB">
      <w:pPr>
        <w:spacing w:after="1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[2]</w:t>
      </w:r>
      <w:r>
        <w:rPr>
          <w:rFonts w:hint="eastAsia"/>
          <w:bCs/>
          <w:lang w:eastAsia="zh-CN"/>
        </w:rPr>
        <w:tab/>
      </w:r>
      <w:proofErr w:type="gramStart"/>
      <w:r w:rsidR="007D0C5B">
        <w:rPr>
          <w:rFonts w:hint="eastAsia"/>
          <w:bCs/>
          <w:lang w:eastAsia="zh-CN"/>
        </w:rPr>
        <w:t>email</w:t>
      </w:r>
      <w:proofErr w:type="gramEnd"/>
      <w:r w:rsidR="007D0C5B">
        <w:rPr>
          <w:rFonts w:hint="eastAsia"/>
          <w:bCs/>
          <w:lang w:eastAsia="zh-CN"/>
        </w:rPr>
        <w:t xml:space="preserve"> discussion summary for </w:t>
      </w:r>
      <w:r w:rsidR="007D0C5B" w:rsidRPr="007D0C5B">
        <w:rPr>
          <w:bCs/>
          <w:lang w:eastAsia="zh-CN"/>
        </w:rPr>
        <w:t xml:space="preserve">[107#67][NR/2-step RACH] Running CR for </w:t>
      </w:r>
      <w:r w:rsidR="007D0C5B">
        <w:rPr>
          <w:bCs/>
          <w:lang w:eastAsia="zh-CN"/>
        </w:rPr>
        <w:t>38.321</w:t>
      </w:r>
      <w:r w:rsidR="007D0C5B">
        <w:rPr>
          <w:rFonts w:hint="eastAsia"/>
          <w:bCs/>
          <w:lang w:eastAsia="zh-CN"/>
        </w:rPr>
        <w:t>, ZTE</w:t>
      </w:r>
    </w:p>
    <w:p w14:paraId="02785C4B" w14:textId="66C5403F" w:rsidR="009F5B33" w:rsidRDefault="009F5B33" w:rsidP="00B673CB">
      <w:pPr>
        <w:spacing w:after="1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[3] RAN2 #107 meeting report</w:t>
      </w:r>
    </w:p>
    <w:bookmarkEnd w:id="0"/>
    <w:p w14:paraId="06CEA6D0" w14:textId="77777777" w:rsidR="006F7CA1" w:rsidRDefault="006F7CA1" w:rsidP="00D4057A">
      <w:pPr>
        <w:spacing w:after="120"/>
        <w:rPr>
          <w:lang w:eastAsia="zh-CN"/>
        </w:rPr>
      </w:pPr>
    </w:p>
    <w:sectPr w:rsidR="006F7CA1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A7382" w14:textId="77777777" w:rsidR="002F6B85" w:rsidRDefault="002F6B85" w:rsidP="007564B5">
      <w:pPr>
        <w:spacing w:after="0"/>
      </w:pPr>
      <w:r>
        <w:separator/>
      </w:r>
    </w:p>
  </w:endnote>
  <w:endnote w:type="continuationSeparator" w:id="0">
    <w:p w14:paraId="47AD0946" w14:textId="77777777" w:rsidR="002F6B85" w:rsidRDefault="002F6B85" w:rsidP="007564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90299" w14:textId="64610B25" w:rsidR="00CE3E6B" w:rsidRPr="00CE3E6B" w:rsidRDefault="00CE3E6B" w:rsidP="00CE3E6B">
    <w:pPr>
      <w:pStyle w:val="a4"/>
      <w:jc w:val="left"/>
      <w:rPr>
        <w:rFonts w:ascii="Times New Roman" w:hAnsi="Times New Roman"/>
        <w:b w:val="0"/>
        <w:i w:val="0"/>
        <w:lang w:eastAsia="zh-CN"/>
      </w:rPr>
    </w:pPr>
    <w:r w:rsidRPr="00CE3E6B">
      <w:rPr>
        <w:rFonts w:ascii="Times New Roman" w:hAnsi="Times New Roman"/>
        <w:b w:val="0"/>
        <w:i w:val="0"/>
        <w:lang w:eastAsia="zh-CN"/>
      </w:rPr>
      <w:t>R2-1912223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57B54A" w14:textId="77777777" w:rsidR="002F6B85" w:rsidRDefault="002F6B85" w:rsidP="007564B5">
      <w:pPr>
        <w:spacing w:after="0"/>
      </w:pPr>
      <w:r>
        <w:separator/>
      </w:r>
    </w:p>
  </w:footnote>
  <w:footnote w:type="continuationSeparator" w:id="0">
    <w:p w14:paraId="05AC14ED" w14:textId="77777777" w:rsidR="002F6B85" w:rsidRDefault="002F6B85" w:rsidP="007564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F3AC8"/>
    <w:multiLevelType w:val="hybridMultilevel"/>
    <w:tmpl w:val="7B84E95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5C63F8"/>
    <w:multiLevelType w:val="multilevel"/>
    <w:tmpl w:val="1E5C63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156DB8"/>
    <w:multiLevelType w:val="hybridMultilevel"/>
    <w:tmpl w:val="18E0C28A"/>
    <w:lvl w:ilvl="0" w:tplc="8DB600B6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6A76DF"/>
    <w:multiLevelType w:val="hybridMultilevel"/>
    <w:tmpl w:val="25F462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FF3F2D"/>
    <w:multiLevelType w:val="hybridMultilevel"/>
    <w:tmpl w:val="C0FC1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E181B"/>
    <w:multiLevelType w:val="hybridMultilevel"/>
    <w:tmpl w:val="F3583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C462E"/>
    <w:multiLevelType w:val="hybridMultilevel"/>
    <w:tmpl w:val="315C2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2079CC"/>
    <w:multiLevelType w:val="hybridMultilevel"/>
    <w:tmpl w:val="946A48F4"/>
    <w:lvl w:ilvl="0" w:tplc="7C02C3E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1226F"/>
    <w:multiLevelType w:val="hybridMultilevel"/>
    <w:tmpl w:val="B4465478"/>
    <w:lvl w:ilvl="0" w:tplc="CB6C927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DA0469"/>
    <w:multiLevelType w:val="hybridMultilevel"/>
    <w:tmpl w:val="D6423B2C"/>
    <w:lvl w:ilvl="0" w:tplc="7C02C3E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10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JeongGu)">
    <w15:presenceInfo w15:providerId="None" w15:userId="LG (JeongGu)"/>
  </w15:person>
  <w15:person w15:author="Intel (Seau Sian)">
    <w15:presenceInfo w15:providerId="None" w15:userId="Intel (Seau Sian)"/>
  </w15:person>
  <w15:person w15:author="xiandong dong">
    <w15:presenceInfo w15:providerId="Windows Live" w15:userId="448d36ad26fbde5c"/>
  </w15:person>
  <w15:person w15:author="Ming-Hung Tao">
    <w15:presenceInfo w15:providerId="AD" w15:userId="S-1-5-21-1078081533-1958367476-725345543-9177"/>
  </w15:person>
  <w15:person w15:author="Ericsson">
    <w15:presenceInfo w15:providerId="None" w15:userId="Ericsson"/>
  </w15:person>
  <w15:person w15:author="Qualcomm_RZ">
    <w15:presenceInfo w15:providerId="None" w15:userId="Qualcomm_RZ"/>
  </w15:person>
  <w15:person w15:author="Spreadtrum">
    <w15:presenceInfo w15:providerId="None" w15:userId="Spreadtrum"/>
  </w15:person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removePersonalInformation/>
  <w:removeDateAndTime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3Mza0NLI0MDdQ0lEKTi0uzszPAykwrAUA9KmNmCwAAAA="/>
  </w:docVars>
  <w:rsids>
    <w:rsidRoot w:val="000B7BCF"/>
    <w:rsid w:val="0000065A"/>
    <w:rsid w:val="0000170C"/>
    <w:rsid w:val="00002826"/>
    <w:rsid w:val="000036E8"/>
    <w:rsid w:val="000039F6"/>
    <w:rsid w:val="00003BAB"/>
    <w:rsid w:val="0000409B"/>
    <w:rsid w:val="000052F4"/>
    <w:rsid w:val="0000556F"/>
    <w:rsid w:val="00006825"/>
    <w:rsid w:val="00006EBD"/>
    <w:rsid w:val="000102A7"/>
    <w:rsid w:val="000116E8"/>
    <w:rsid w:val="00011C73"/>
    <w:rsid w:val="00012887"/>
    <w:rsid w:val="00012D16"/>
    <w:rsid w:val="00013C23"/>
    <w:rsid w:val="0001406A"/>
    <w:rsid w:val="00014AD9"/>
    <w:rsid w:val="0001512A"/>
    <w:rsid w:val="000152D3"/>
    <w:rsid w:val="00020F19"/>
    <w:rsid w:val="00023245"/>
    <w:rsid w:val="00023FC6"/>
    <w:rsid w:val="0002402C"/>
    <w:rsid w:val="00025CE4"/>
    <w:rsid w:val="000270B9"/>
    <w:rsid w:val="000305FF"/>
    <w:rsid w:val="00030DC5"/>
    <w:rsid w:val="00030F55"/>
    <w:rsid w:val="00032055"/>
    <w:rsid w:val="00032EA4"/>
    <w:rsid w:val="00033062"/>
    <w:rsid w:val="00033397"/>
    <w:rsid w:val="00033843"/>
    <w:rsid w:val="000338DD"/>
    <w:rsid w:val="00033D6B"/>
    <w:rsid w:val="000351C9"/>
    <w:rsid w:val="00035677"/>
    <w:rsid w:val="000356F9"/>
    <w:rsid w:val="000365C3"/>
    <w:rsid w:val="000368BE"/>
    <w:rsid w:val="00037AFB"/>
    <w:rsid w:val="00040095"/>
    <w:rsid w:val="00040AE0"/>
    <w:rsid w:val="00045625"/>
    <w:rsid w:val="0004707F"/>
    <w:rsid w:val="00047771"/>
    <w:rsid w:val="0005014F"/>
    <w:rsid w:val="0005113A"/>
    <w:rsid w:val="00053771"/>
    <w:rsid w:val="00055830"/>
    <w:rsid w:val="0006135D"/>
    <w:rsid w:val="00061505"/>
    <w:rsid w:val="00064670"/>
    <w:rsid w:val="00064E71"/>
    <w:rsid w:val="00065F19"/>
    <w:rsid w:val="00070FAC"/>
    <w:rsid w:val="0007157F"/>
    <w:rsid w:val="00071ECF"/>
    <w:rsid w:val="000732E0"/>
    <w:rsid w:val="00074261"/>
    <w:rsid w:val="00074F72"/>
    <w:rsid w:val="000779DF"/>
    <w:rsid w:val="00077C88"/>
    <w:rsid w:val="00080216"/>
    <w:rsid w:val="00080512"/>
    <w:rsid w:val="000812F8"/>
    <w:rsid w:val="00083323"/>
    <w:rsid w:val="00087E3D"/>
    <w:rsid w:val="00090468"/>
    <w:rsid w:val="0009145B"/>
    <w:rsid w:val="0009308B"/>
    <w:rsid w:val="00093B72"/>
    <w:rsid w:val="00095A1E"/>
    <w:rsid w:val="00095EC7"/>
    <w:rsid w:val="00096258"/>
    <w:rsid w:val="00097500"/>
    <w:rsid w:val="0009788E"/>
    <w:rsid w:val="000A0B3A"/>
    <w:rsid w:val="000A113B"/>
    <w:rsid w:val="000A3F67"/>
    <w:rsid w:val="000A3F9B"/>
    <w:rsid w:val="000A5AD5"/>
    <w:rsid w:val="000A7A2D"/>
    <w:rsid w:val="000B064D"/>
    <w:rsid w:val="000B1891"/>
    <w:rsid w:val="000B19D0"/>
    <w:rsid w:val="000B3562"/>
    <w:rsid w:val="000B4D19"/>
    <w:rsid w:val="000B6C9A"/>
    <w:rsid w:val="000B7BCF"/>
    <w:rsid w:val="000C0524"/>
    <w:rsid w:val="000C0A37"/>
    <w:rsid w:val="000C1837"/>
    <w:rsid w:val="000C2CA3"/>
    <w:rsid w:val="000C2D34"/>
    <w:rsid w:val="000C3245"/>
    <w:rsid w:val="000C4AA7"/>
    <w:rsid w:val="000C522B"/>
    <w:rsid w:val="000C5567"/>
    <w:rsid w:val="000C77C8"/>
    <w:rsid w:val="000C7FA6"/>
    <w:rsid w:val="000D0B0C"/>
    <w:rsid w:val="000D1C8B"/>
    <w:rsid w:val="000D282D"/>
    <w:rsid w:val="000D3B73"/>
    <w:rsid w:val="000D3C9D"/>
    <w:rsid w:val="000D58AB"/>
    <w:rsid w:val="000D6B39"/>
    <w:rsid w:val="000E2568"/>
    <w:rsid w:val="000E3506"/>
    <w:rsid w:val="000E3FB7"/>
    <w:rsid w:val="000E49BE"/>
    <w:rsid w:val="000E53B5"/>
    <w:rsid w:val="000E5617"/>
    <w:rsid w:val="000F02A7"/>
    <w:rsid w:val="000F03B7"/>
    <w:rsid w:val="000F050E"/>
    <w:rsid w:val="000F2508"/>
    <w:rsid w:val="000F2B88"/>
    <w:rsid w:val="000F2F84"/>
    <w:rsid w:val="000F342D"/>
    <w:rsid w:val="000F41BF"/>
    <w:rsid w:val="000F4CD5"/>
    <w:rsid w:val="000F5DDE"/>
    <w:rsid w:val="00100D93"/>
    <w:rsid w:val="00102DAD"/>
    <w:rsid w:val="00104C62"/>
    <w:rsid w:val="00107EE0"/>
    <w:rsid w:val="001120F8"/>
    <w:rsid w:val="0011222A"/>
    <w:rsid w:val="0011502E"/>
    <w:rsid w:val="001155A3"/>
    <w:rsid w:val="001158B5"/>
    <w:rsid w:val="00117AD0"/>
    <w:rsid w:val="00120844"/>
    <w:rsid w:val="001241A8"/>
    <w:rsid w:val="00126209"/>
    <w:rsid w:val="00126A7E"/>
    <w:rsid w:val="00126D29"/>
    <w:rsid w:val="00127474"/>
    <w:rsid w:val="00131495"/>
    <w:rsid w:val="0013395D"/>
    <w:rsid w:val="00134105"/>
    <w:rsid w:val="00135C51"/>
    <w:rsid w:val="00135EC2"/>
    <w:rsid w:val="00137B44"/>
    <w:rsid w:val="00142A5B"/>
    <w:rsid w:val="00143EB4"/>
    <w:rsid w:val="00145075"/>
    <w:rsid w:val="00145139"/>
    <w:rsid w:val="001453F7"/>
    <w:rsid w:val="00146CA1"/>
    <w:rsid w:val="0014751F"/>
    <w:rsid w:val="001515F7"/>
    <w:rsid w:val="00152357"/>
    <w:rsid w:val="00155470"/>
    <w:rsid w:val="001568A4"/>
    <w:rsid w:val="00157B0B"/>
    <w:rsid w:val="0016098E"/>
    <w:rsid w:val="00160AF6"/>
    <w:rsid w:val="00161683"/>
    <w:rsid w:val="001619CF"/>
    <w:rsid w:val="00163DF7"/>
    <w:rsid w:val="00163E1F"/>
    <w:rsid w:val="001641E7"/>
    <w:rsid w:val="00164FB2"/>
    <w:rsid w:val="001651CB"/>
    <w:rsid w:val="001652A1"/>
    <w:rsid w:val="001670B4"/>
    <w:rsid w:val="00171BD2"/>
    <w:rsid w:val="00172781"/>
    <w:rsid w:val="00173373"/>
    <w:rsid w:val="001734AA"/>
    <w:rsid w:val="001741A0"/>
    <w:rsid w:val="0017473E"/>
    <w:rsid w:val="001767D8"/>
    <w:rsid w:val="001769F9"/>
    <w:rsid w:val="0017733D"/>
    <w:rsid w:val="00181A75"/>
    <w:rsid w:val="001822E5"/>
    <w:rsid w:val="00182DE1"/>
    <w:rsid w:val="001833C6"/>
    <w:rsid w:val="00184347"/>
    <w:rsid w:val="0018470B"/>
    <w:rsid w:val="00186DE6"/>
    <w:rsid w:val="00191A88"/>
    <w:rsid w:val="00194C9D"/>
    <w:rsid w:val="00194CD0"/>
    <w:rsid w:val="0019515C"/>
    <w:rsid w:val="001A0A52"/>
    <w:rsid w:val="001A2B4C"/>
    <w:rsid w:val="001A5611"/>
    <w:rsid w:val="001A6D8E"/>
    <w:rsid w:val="001A7342"/>
    <w:rsid w:val="001B0583"/>
    <w:rsid w:val="001B186F"/>
    <w:rsid w:val="001B1E02"/>
    <w:rsid w:val="001B49C9"/>
    <w:rsid w:val="001B560A"/>
    <w:rsid w:val="001B58CC"/>
    <w:rsid w:val="001B720E"/>
    <w:rsid w:val="001C0CD7"/>
    <w:rsid w:val="001C1FC5"/>
    <w:rsid w:val="001C24AB"/>
    <w:rsid w:val="001C28B2"/>
    <w:rsid w:val="001C7B6D"/>
    <w:rsid w:val="001D2ADB"/>
    <w:rsid w:val="001D3565"/>
    <w:rsid w:val="001D3A7D"/>
    <w:rsid w:val="001D4FB0"/>
    <w:rsid w:val="001D5A59"/>
    <w:rsid w:val="001D6CF3"/>
    <w:rsid w:val="001E0749"/>
    <w:rsid w:val="001E130A"/>
    <w:rsid w:val="001E284D"/>
    <w:rsid w:val="001E53A0"/>
    <w:rsid w:val="001E6871"/>
    <w:rsid w:val="001E6BC5"/>
    <w:rsid w:val="001F0BA9"/>
    <w:rsid w:val="001F168B"/>
    <w:rsid w:val="001F2EC7"/>
    <w:rsid w:val="001F34F3"/>
    <w:rsid w:val="001F5C44"/>
    <w:rsid w:val="001F7831"/>
    <w:rsid w:val="001F7F6E"/>
    <w:rsid w:val="0020111A"/>
    <w:rsid w:val="00201B08"/>
    <w:rsid w:val="00202562"/>
    <w:rsid w:val="002029A9"/>
    <w:rsid w:val="00203E60"/>
    <w:rsid w:val="00204045"/>
    <w:rsid w:val="0020425F"/>
    <w:rsid w:val="00206ED3"/>
    <w:rsid w:val="00211997"/>
    <w:rsid w:val="0021353E"/>
    <w:rsid w:val="00214E95"/>
    <w:rsid w:val="00215928"/>
    <w:rsid w:val="00215C7D"/>
    <w:rsid w:val="00216471"/>
    <w:rsid w:val="0021651B"/>
    <w:rsid w:val="00216A71"/>
    <w:rsid w:val="00216FA7"/>
    <w:rsid w:val="00217F57"/>
    <w:rsid w:val="00221DC7"/>
    <w:rsid w:val="00221E06"/>
    <w:rsid w:val="002227B2"/>
    <w:rsid w:val="002244A9"/>
    <w:rsid w:val="002249DB"/>
    <w:rsid w:val="00225498"/>
    <w:rsid w:val="0022606D"/>
    <w:rsid w:val="00227AC3"/>
    <w:rsid w:val="002305AB"/>
    <w:rsid w:val="00232D62"/>
    <w:rsid w:val="00235144"/>
    <w:rsid w:val="00240EA5"/>
    <w:rsid w:val="00245463"/>
    <w:rsid w:val="00245FCC"/>
    <w:rsid w:val="0024663C"/>
    <w:rsid w:val="00246759"/>
    <w:rsid w:val="00251E91"/>
    <w:rsid w:val="00252D5A"/>
    <w:rsid w:val="00253E0D"/>
    <w:rsid w:val="00254277"/>
    <w:rsid w:val="0026021D"/>
    <w:rsid w:val="00260AE7"/>
    <w:rsid w:val="00262113"/>
    <w:rsid w:val="00262EDD"/>
    <w:rsid w:val="002633DF"/>
    <w:rsid w:val="00264664"/>
    <w:rsid w:val="0026614D"/>
    <w:rsid w:val="00270F19"/>
    <w:rsid w:val="00271E96"/>
    <w:rsid w:val="00273502"/>
    <w:rsid w:val="002747EC"/>
    <w:rsid w:val="00274E85"/>
    <w:rsid w:val="00274F5C"/>
    <w:rsid w:val="0027537D"/>
    <w:rsid w:val="00276D8E"/>
    <w:rsid w:val="002802CB"/>
    <w:rsid w:val="00281664"/>
    <w:rsid w:val="002819E6"/>
    <w:rsid w:val="002836F8"/>
    <w:rsid w:val="0028467B"/>
    <w:rsid w:val="002855BF"/>
    <w:rsid w:val="00290FC1"/>
    <w:rsid w:val="00293031"/>
    <w:rsid w:val="002961BE"/>
    <w:rsid w:val="00296C53"/>
    <w:rsid w:val="002A09FF"/>
    <w:rsid w:val="002A3911"/>
    <w:rsid w:val="002A4881"/>
    <w:rsid w:val="002A557C"/>
    <w:rsid w:val="002A6B3E"/>
    <w:rsid w:val="002A717B"/>
    <w:rsid w:val="002B0D5F"/>
    <w:rsid w:val="002B17AD"/>
    <w:rsid w:val="002B2AB7"/>
    <w:rsid w:val="002B4AC3"/>
    <w:rsid w:val="002B5536"/>
    <w:rsid w:val="002B5E2E"/>
    <w:rsid w:val="002B7133"/>
    <w:rsid w:val="002C2FA3"/>
    <w:rsid w:val="002C3344"/>
    <w:rsid w:val="002C4418"/>
    <w:rsid w:val="002C643E"/>
    <w:rsid w:val="002C6EDD"/>
    <w:rsid w:val="002C708A"/>
    <w:rsid w:val="002C7F67"/>
    <w:rsid w:val="002D10D9"/>
    <w:rsid w:val="002D4A20"/>
    <w:rsid w:val="002D52B8"/>
    <w:rsid w:val="002D7507"/>
    <w:rsid w:val="002E0478"/>
    <w:rsid w:val="002E13C5"/>
    <w:rsid w:val="002E15D3"/>
    <w:rsid w:val="002E1D57"/>
    <w:rsid w:val="002E2998"/>
    <w:rsid w:val="002E2E49"/>
    <w:rsid w:val="002E30D5"/>
    <w:rsid w:val="002E3CCA"/>
    <w:rsid w:val="002E4F52"/>
    <w:rsid w:val="002E61FD"/>
    <w:rsid w:val="002E7B35"/>
    <w:rsid w:val="002F0D22"/>
    <w:rsid w:val="002F1247"/>
    <w:rsid w:val="002F330A"/>
    <w:rsid w:val="002F35A1"/>
    <w:rsid w:val="002F4C05"/>
    <w:rsid w:val="002F5D8D"/>
    <w:rsid w:val="002F6B85"/>
    <w:rsid w:val="0030002C"/>
    <w:rsid w:val="0030249C"/>
    <w:rsid w:val="003044B5"/>
    <w:rsid w:val="00306995"/>
    <w:rsid w:val="0030718E"/>
    <w:rsid w:val="00307BA7"/>
    <w:rsid w:val="00307D42"/>
    <w:rsid w:val="00307DE4"/>
    <w:rsid w:val="00313395"/>
    <w:rsid w:val="00313562"/>
    <w:rsid w:val="003136AE"/>
    <w:rsid w:val="00314429"/>
    <w:rsid w:val="0031467C"/>
    <w:rsid w:val="00315F5F"/>
    <w:rsid w:val="00316EEB"/>
    <w:rsid w:val="003172DC"/>
    <w:rsid w:val="00317B32"/>
    <w:rsid w:val="00320A6B"/>
    <w:rsid w:val="00320E41"/>
    <w:rsid w:val="00321311"/>
    <w:rsid w:val="00321520"/>
    <w:rsid w:val="003220DF"/>
    <w:rsid w:val="00322D89"/>
    <w:rsid w:val="00326069"/>
    <w:rsid w:val="003318BE"/>
    <w:rsid w:val="00335443"/>
    <w:rsid w:val="00335983"/>
    <w:rsid w:val="003367D6"/>
    <w:rsid w:val="00336957"/>
    <w:rsid w:val="00336E72"/>
    <w:rsid w:val="003378E1"/>
    <w:rsid w:val="00337918"/>
    <w:rsid w:val="003417CA"/>
    <w:rsid w:val="00342ED5"/>
    <w:rsid w:val="00344236"/>
    <w:rsid w:val="003454D5"/>
    <w:rsid w:val="00346D47"/>
    <w:rsid w:val="003474DA"/>
    <w:rsid w:val="00347DCF"/>
    <w:rsid w:val="00352719"/>
    <w:rsid w:val="003543AB"/>
    <w:rsid w:val="0035462D"/>
    <w:rsid w:val="00354E1B"/>
    <w:rsid w:val="0035599B"/>
    <w:rsid w:val="003567F2"/>
    <w:rsid w:val="003577E7"/>
    <w:rsid w:val="003603A9"/>
    <w:rsid w:val="00360E1A"/>
    <w:rsid w:val="0036117B"/>
    <w:rsid w:val="00361FB2"/>
    <w:rsid w:val="00362020"/>
    <w:rsid w:val="00362436"/>
    <w:rsid w:val="00364A3A"/>
    <w:rsid w:val="00366594"/>
    <w:rsid w:val="00370AA3"/>
    <w:rsid w:val="00372609"/>
    <w:rsid w:val="00373408"/>
    <w:rsid w:val="00374BAF"/>
    <w:rsid w:val="00374E98"/>
    <w:rsid w:val="00375A2E"/>
    <w:rsid w:val="00377162"/>
    <w:rsid w:val="00380A4A"/>
    <w:rsid w:val="00381FB6"/>
    <w:rsid w:val="00382A17"/>
    <w:rsid w:val="00382AC9"/>
    <w:rsid w:val="00383D39"/>
    <w:rsid w:val="003844B1"/>
    <w:rsid w:val="00384E6A"/>
    <w:rsid w:val="003860EA"/>
    <w:rsid w:val="0039042E"/>
    <w:rsid w:val="003921FC"/>
    <w:rsid w:val="003923A3"/>
    <w:rsid w:val="00392671"/>
    <w:rsid w:val="0039603E"/>
    <w:rsid w:val="00396A7C"/>
    <w:rsid w:val="00396A8F"/>
    <w:rsid w:val="00396F99"/>
    <w:rsid w:val="00397A8C"/>
    <w:rsid w:val="003A0AE2"/>
    <w:rsid w:val="003A1265"/>
    <w:rsid w:val="003A3EA0"/>
    <w:rsid w:val="003A40EE"/>
    <w:rsid w:val="003A415E"/>
    <w:rsid w:val="003A4664"/>
    <w:rsid w:val="003A4749"/>
    <w:rsid w:val="003A4ABF"/>
    <w:rsid w:val="003A4DA4"/>
    <w:rsid w:val="003A549E"/>
    <w:rsid w:val="003A5C13"/>
    <w:rsid w:val="003A5F35"/>
    <w:rsid w:val="003A64E9"/>
    <w:rsid w:val="003A752F"/>
    <w:rsid w:val="003B03F8"/>
    <w:rsid w:val="003B21EA"/>
    <w:rsid w:val="003B40AD"/>
    <w:rsid w:val="003B65D3"/>
    <w:rsid w:val="003C0176"/>
    <w:rsid w:val="003C1345"/>
    <w:rsid w:val="003C1BCC"/>
    <w:rsid w:val="003C2C85"/>
    <w:rsid w:val="003C2E02"/>
    <w:rsid w:val="003C4E37"/>
    <w:rsid w:val="003C5365"/>
    <w:rsid w:val="003C611B"/>
    <w:rsid w:val="003C690C"/>
    <w:rsid w:val="003D0503"/>
    <w:rsid w:val="003D0659"/>
    <w:rsid w:val="003D0AEF"/>
    <w:rsid w:val="003D159B"/>
    <w:rsid w:val="003D3F2A"/>
    <w:rsid w:val="003D561D"/>
    <w:rsid w:val="003D6072"/>
    <w:rsid w:val="003D6095"/>
    <w:rsid w:val="003D6DE5"/>
    <w:rsid w:val="003D7042"/>
    <w:rsid w:val="003E1444"/>
    <w:rsid w:val="003E16BE"/>
    <w:rsid w:val="003E1F2D"/>
    <w:rsid w:val="003E4A6A"/>
    <w:rsid w:val="003E665D"/>
    <w:rsid w:val="003E6D72"/>
    <w:rsid w:val="003E6F45"/>
    <w:rsid w:val="003E7B2B"/>
    <w:rsid w:val="003F037E"/>
    <w:rsid w:val="003F1AF2"/>
    <w:rsid w:val="003F28F4"/>
    <w:rsid w:val="003F5647"/>
    <w:rsid w:val="003F799F"/>
    <w:rsid w:val="00400AF9"/>
    <w:rsid w:val="00401520"/>
    <w:rsid w:val="00401855"/>
    <w:rsid w:val="004032C7"/>
    <w:rsid w:val="0040465C"/>
    <w:rsid w:val="00405800"/>
    <w:rsid w:val="00407858"/>
    <w:rsid w:val="00407CA4"/>
    <w:rsid w:val="00412662"/>
    <w:rsid w:val="00412B9F"/>
    <w:rsid w:val="00414E71"/>
    <w:rsid w:val="004174BD"/>
    <w:rsid w:val="00420283"/>
    <w:rsid w:val="00420392"/>
    <w:rsid w:val="004203A6"/>
    <w:rsid w:val="00422399"/>
    <w:rsid w:val="00425325"/>
    <w:rsid w:val="004275A9"/>
    <w:rsid w:val="00427D19"/>
    <w:rsid w:val="00430180"/>
    <w:rsid w:val="00430D92"/>
    <w:rsid w:val="004315BC"/>
    <w:rsid w:val="004316D5"/>
    <w:rsid w:val="004318FB"/>
    <w:rsid w:val="00431CFA"/>
    <w:rsid w:val="00434D83"/>
    <w:rsid w:val="0043529D"/>
    <w:rsid w:val="0043719C"/>
    <w:rsid w:val="00437336"/>
    <w:rsid w:val="00437E0C"/>
    <w:rsid w:val="0044009D"/>
    <w:rsid w:val="00440AA6"/>
    <w:rsid w:val="00440EE4"/>
    <w:rsid w:val="0044153D"/>
    <w:rsid w:val="00441BA3"/>
    <w:rsid w:val="0044206A"/>
    <w:rsid w:val="00443341"/>
    <w:rsid w:val="00445C9F"/>
    <w:rsid w:val="004477E7"/>
    <w:rsid w:val="00447946"/>
    <w:rsid w:val="00454605"/>
    <w:rsid w:val="00456B3D"/>
    <w:rsid w:val="00456B9D"/>
    <w:rsid w:val="0045722D"/>
    <w:rsid w:val="00460045"/>
    <w:rsid w:val="0046150E"/>
    <w:rsid w:val="00461558"/>
    <w:rsid w:val="00464C17"/>
    <w:rsid w:val="004672EE"/>
    <w:rsid w:val="00467EC4"/>
    <w:rsid w:val="004708FD"/>
    <w:rsid w:val="00471FA2"/>
    <w:rsid w:val="0047272C"/>
    <w:rsid w:val="004752A4"/>
    <w:rsid w:val="0047536C"/>
    <w:rsid w:val="00475A07"/>
    <w:rsid w:val="00475C99"/>
    <w:rsid w:val="00475D60"/>
    <w:rsid w:val="00476CAD"/>
    <w:rsid w:val="00477455"/>
    <w:rsid w:val="004805AE"/>
    <w:rsid w:val="004807E3"/>
    <w:rsid w:val="0048130D"/>
    <w:rsid w:val="00482608"/>
    <w:rsid w:val="00485492"/>
    <w:rsid w:val="004911E0"/>
    <w:rsid w:val="004933D0"/>
    <w:rsid w:val="0049656C"/>
    <w:rsid w:val="004972DD"/>
    <w:rsid w:val="004A0319"/>
    <w:rsid w:val="004A2B72"/>
    <w:rsid w:val="004A2CC4"/>
    <w:rsid w:val="004A59FA"/>
    <w:rsid w:val="004A68F4"/>
    <w:rsid w:val="004B20E3"/>
    <w:rsid w:val="004B3275"/>
    <w:rsid w:val="004B39DD"/>
    <w:rsid w:val="004B41F8"/>
    <w:rsid w:val="004B68D7"/>
    <w:rsid w:val="004C15CC"/>
    <w:rsid w:val="004C1974"/>
    <w:rsid w:val="004C3CBD"/>
    <w:rsid w:val="004C5A95"/>
    <w:rsid w:val="004C614F"/>
    <w:rsid w:val="004C65F8"/>
    <w:rsid w:val="004C6860"/>
    <w:rsid w:val="004C78C2"/>
    <w:rsid w:val="004D0964"/>
    <w:rsid w:val="004D1DC6"/>
    <w:rsid w:val="004D2D3D"/>
    <w:rsid w:val="004D3578"/>
    <w:rsid w:val="004D380D"/>
    <w:rsid w:val="004D7B73"/>
    <w:rsid w:val="004E0C79"/>
    <w:rsid w:val="004E1C78"/>
    <w:rsid w:val="004E213A"/>
    <w:rsid w:val="004E22C3"/>
    <w:rsid w:val="004E383E"/>
    <w:rsid w:val="004F156A"/>
    <w:rsid w:val="0050056A"/>
    <w:rsid w:val="00500FA8"/>
    <w:rsid w:val="00501C25"/>
    <w:rsid w:val="00502735"/>
    <w:rsid w:val="00502BC6"/>
    <w:rsid w:val="00503171"/>
    <w:rsid w:val="00503666"/>
    <w:rsid w:val="0050433F"/>
    <w:rsid w:val="00504C04"/>
    <w:rsid w:val="00504D84"/>
    <w:rsid w:val="005056B9"/>
    <w:rsid w:val="005058FB"/>
    <w:rsid w:val="0050641B"/>
    <w:rsid w:val="00506C28"/>
    <w:rsid w:val="005075D8"/>
    <w:rsid w:val="00510B99"/>
    <w:rsid w:val="005126B5"/>
    <w:rsid w:val="00513622"/>
    <w:rsid w:val="00515709"/>
    <w:rsid w:val="00515B9E"/>
    <w:rsid w:val="00516518"/>
    <w:rsid w:val="0051770A"/>
    <w:rsid w:val="00520380"/>
    <w:rsid w:val="005234CD"/>
    <w:rsid w:val="0052457A"/>
    <w:rsid w:val="00526B2A"/>
    <w:rsid w:val="00531028"/>
    <w:rsid w:val="00533522"/>
    <w:rsid w:val="00534DA0"/>
    <w:rsid w:val="00535605"/>
    <w:rsid w:val="005371FF"/>
    <w:rsid w:val="00537FEC"/>
    <w:rsid w:val="00542C82"/>
    <w:rsid w:val="00543E6C"/>
    <w:rsid w:val="005441CC"/>
    <w:rsid w:val="00545103"/>
    <w:rsid w:val="00546CB4"/>
    <w:rsid w:val="00547487"/>
    <w:rsid w:val="00550D55"/>
    <w:rsid w:val="00551ED6"/>
    <w:rsid w:val="00551F97"/>
    <w:rsid w:val="00552D11"/>
    <w:rsid w:val="00552DA6"/>
    <w:rsid w:val="00553021"/>
    <w:rsid w:val="005549B1"/>
    <w:rsid w:val="00555CF3"/>
    <w:rsid w:val="00557704"/>
    <w:rsid w:val="0056076A"/>
    <w:rsid w:val="00560D58"/>
    <w:rsid w:val="00561617"/>
    <w:rsid w:val="005616D4"/>
    <w:rsid w:val="005624FA"/>
    <w:rsid w:val="00563030"/>
    <w:rsid w:val="00563CCB"/>
    <w:rsid w:val="00563E68"/>
    <w:rsid w:val="0056469D"/>
    <w:rsid w:val="00564784"/>
    <w:rsid w:val="0056480F"/>
    <w:rsid w:val="00565087"/>
    <w:rsid w:val="0056573F"/>
    <w:rsid w:val="00566566"/>
    <w:rsid w:val="00566F58"/>
    <w:rsid w:val="00570858"/>
    <w:rsid w:val="0057085C"/>
    <w:rsid w:val="00570BF0"/>
    <w:rsid w:val="00573B7D"/>
    <w:rsid w:val="00573DDF"/>
    <w:rsid w:val="005740A5"/>
    <w:rsid w:val="0057551C"/>
    <w:rsid w:val="00575984"/>
    <w:rsid w:val="0057656C"/>
    <w:rsid w:val="00580A44"/>
    <w:rsid w:val="0058257F"/>
    <w:rsid w:val="00582CDB"/>
    <w:rsid w:val="005838F8"/>
    <w:rsid w:val="00583EC9"/>
    <w:rsid w:val="005860AD"/>
    <w:rsid w:val="00586CF6"/>
    <w:rsid w:val="00587B48"/>
    <w:rsid w:val="005900CE"/>
    <w:rsid w:val="00591A0E"/>
    <w:rsid w:val="005920E6"/>
    <w:rsid w:val="00592A34"/>
    <w:rsid w:val="00593B0E"/>
    <w:rsid w:val="00593B6E"/>
    <w:rsid w:val="00596B60"/>
    <w:rsid w:val="005A1192"/>
    <w:rsid w:val="005A14B6"/>
    <w:rsid w:val="005A166D"/>
    <w:rsid w:val="005A4A15"/>
    <w:rsid w:val="005A50E6"/>
    <w:rsid w:val="005A6916"/>
    <w:rsid w:val="005A753F"/>
    <w:rsid w:val="005A7AE8"/>
    <w:rsid w:val="005A7D7C"/>
    <w:rsid w:val="005A7DEB"/>
    <w:rsid w:val="005A7FD8"/>
    <w:rsid w:val="005B0B1F"/>
    <w:rsid w:val="005B1788"/>
    <w:rsid w:val="005B1798"/>
    <w:rsid w:val="005B1DC5"/>
    <w:rsid w:val="005B2AAF"/>
    <w:rsid w:val="005B33DC"/>
    <w:rsid w:val="005B4406"/>
    <w:rsid w:val="005B46AD"/>
    <w:rsid w:val="005B49BD"/>
    <w:rsid w:val="005B5CAC"/>
    <w:rsid w:val="005B6D75"/>
    <w:rsid w:val="005B78E7"/>
    <w:rsid w:val="005B7FF9"/>
    <w:rsid w:val="005C15EC"/>
    <w:rsid w:val="005C2DC2"/>
    <w:rsid w:val="005C528A"/>
    <w:rsid w:val="005C7E45"/>
    <w:rsid w:val="005C7E9A"/>
    <w:rsid w:val="005D0F8F"/>
    <w:rsid w:val="005D215E"/>
    <w:rsid w:val="005D5447"/>
    <w:rsid w:val="005D661E"/>
    <w:rsid w:val="005E1A07"/>
    <w:rsid w:val="005E3EF8"/>
    <w:rsid w:val="005E50B6"/>
    <w:rsid w:val="005E5204"/>
    <w:rsid w:val="005E77D7"/>
    <w:rsid w:val="005F071B"/>
    <w:rsid w:val="005F2EDF"/>
    <w:rsid w:val="005F4E8E"/>
    <w:rsid w:val="005F57EE"/>
    <w:rsid w:val="005F5DBA"/>
    <w:rsid w:val="005F6D08"/>
    <w:rsid w:val="005F70C3"/>
    <w:rsid w:val="006001E1"/>
    <w:rsid w:val="00602641"/>
    <w:rsid w:val="00603219"/>
    <w:rsid w:val="006062EF"/>
    <w:rsid w:val="006067A4"/>
    <w:rsid w:val="006079B5"/>
    <w:rsid w:val="00611566"/>
    <w:rsid w:val="00613340"/>
    <w:rsid w:val="00615CCD"/>
    <w:rsid w:val="00621371"/>
    <w:rsid w:val="006235C4"/>
    <w:rsid w:val="00623713"/>
    <w:rsid w:val="0062382A"/>
    <w:rsid w:val="006245CA"/>
    <w:rsid w:val="00626185"/>
    <w:rsid w:val="0062739F"/>
    <w:rsid w:val="006302E0"/>
    <w:rsid w:val="00632A04"/>
    <w:rsid w:val="00632BDF"/>
    <w:rsid w:val="00632CBA"/>
    <w:rsid w:val="006341C6"/>
    <w:rsid w:val="00635A01"/>
    <w:rsid w:val="00635D7A"/>
    <w:rsid w:val="00636A4B"/>
    <w:rsid w:val="00641F14"/>
    <w:rsid w:val="00642F46"/>
    <w:rsid w:val="0064411C"/>
    <w:rsid w:val="006454FE"/>
    <w:rsid w:val="00645D44"/>
    <w:rsid w:val="006465F3"/>
    <w:rsid w:val="00646D99"/>
    <w:rsid w:val="006476C6"/>
    <w:rsid w:val="00647718"/>
    <w:rsid w:val="0064779F"/>
    <w:rsid w:val="00647E8B"/>
    <w:rsid w:val="00650084"/>
    <w:rsid w:val="00651125"/>
    <w:rsid w:val="00651A6B"/>
    <w:rsid w:val="006541BF"/>
    <w:rsid w:val="00656816"/>
    <w:rsid w:val="00656910"/>
    <w:rsid w:val="00657823"/>
    <w:rsid w:val="00657E35"/>
    <w:rsid w:val="00660082"/>
    <w:rsid w:val="006600CD"/>
    <w:rsid w:val="0066056C"/>
    <w:rsid w:val="00662592"/>
    <w:rsid w:val="00662F0C"/>
    <w:rsid w:val="00665BE7"/>
    <w:rsid w:val="00665C42"/>
    <w:rsid w:val="00666483"/>
    <w:rsid w:val="00666C6A"/>
    <w:rsid w:val="00666DD5"/>
    <w:rsid w:val="006678B0"/>
    <w:rsid w:val="00670B5E"/>
    <w:rsid w:val="00672E6C"/>
    <w:rsid w:val="006731E0"/>
    <w:rsid w:val="00673AA4"/>
    <w:rsid w:val="0067607A"/>
    <w:rsid w:val="006762DC"/>
    <w:rsid w:val="0068064C"/>
    <w:rsid w:val="00680C10"/>
    <w:rsid w:val="0068182B"/>
    <w:rsid w:val="006829F2"/>
    <w:rsid w:val="00682D58"/>
    <w:rsid w:val="006854B9"/>
    <w:rsid w:val="006856CF"/>
    <w:rsid w:val="00690CF8"/>
    <w:rsid w:val="00694012"/>
    <w:rsid w:val="00694D2A"/>
    <w:rsid w:val="006965CD"/>
    <w:rsid w:val="00696DF2"/>
    <w:rsid w:val="006975FB"/>
    <w:rsid w:val="00697858"/>
    <w:rsid w:val="006A1436"/>
    <w:rsid w:val="006A180F"/>
    <w:rsid w:val="006A334F"/>
    <w:rsid w:val="006A456D"/>
    <w:rsid w:val="006A4626"/>
    <w:rsid w:val="006A4FFA"/>
    <w:rsid w:val="006A5153"/>
    <w:rsid w:val="006A54BE"/>
    <w:rsid w:val="006B0E66"/>
    <w:rsid w:val="006B3B8B"/>
    <w:rsid w:val="006B510B"/>
    <w:rsid w:val="006B5F72"/>
    <w:rsid w:val="006B6CE6"/>
    <w:rsid w:val="006C0E2B"/>
    <w:rsid w:val="006C385B"/>
    <w:rsid w:val="006C4CC8"/>
    <w:rsid w:val="006C66D8"/>
    <w:rsid w:val="006C6B75"/>
    <w:rsid w:val="006D013E"/>
    <w:rsid w:val="006D0EC9"/>
    <w:rsid w:val="006D1E24"/>
    <w:rsid w:val="006D28D1"/>
    <w:rsid w:val="006D34CF"/>
    <w:rsid w:val="006D4BBD"/>
    <w:rsid w:val="006D4CB0"/>
    <w:rsid w:val="006D7343"/>
    <w:rsid w:val="006D7D62"/>
    <w:rsid w:val="006E019E"/>
    <w:rsid w:val="006E08C3"/>
    <w:rsid w:val="006E1417"/>
    <w:rsid w:val="006E1583"/>
    <w:rsid w:val="006E3553"/>
    <w:rsid w:val="006E4365"/>
    <w:rsid w:val="006E4C50"/>
    <w:rsid w:val="006E77F8"/>
    <w:rsid w:val="006F0D09"/>
    <w:rsid w:val="006F100A"/>
    <w:rsid w:val="006F1C88"/>
    <w:rsid w:val="006F24A1"/>
    <w:rsid w:val="006F2DAE"/>
    <w:rsid w:val="006F3D62"/>
    <w:rsid w:val="006F47F6"/>
    <w:rsid w:val="006F4FCE"/>
    <w:rsid w:val="006F5D11"/>
    <w:rsid w:val="006F633C"/>
    <w:rsid w:val="006F6A2C"/>
    <w:rsid w:val="006F6E95"/>
    <w:rsid w:val="006F7624"/>
    <w:rsid w:val="006F78E6"/>
    <w:rsid w:val="006F7CA1"/>
    <w:rsid w:val="006F7F00"/>
    <w:rsid w:val="00700223"/>
    <w:rsid w:val="00702AAA"/>
    <w:rsid w:val="00702F97"/>
    <w:rsid w:val="00706497"/>
    <w:rsid w:val="0070712D"/>
    <w:rsid w:val="00707204"/>
    <w:rsid w:val="00710201"/>
    <w:rsid w:val="0071066B"/>
    <w:rsid w:val="00710683"/>
    <w:rsid w:val="007114E5"/>
    <w:rsid w:val="0071296F"/>
    <w:rsid w:val="00713483"/>
    <w:rsid w:val="00713543"/>
    <w:rsid w:val="00713996"/>
    <w:rsid w:val="00715A46"/>
    <w:rsid w:val="00716280"/>
    <w:rsid w:val="00716D8B"/>
    <w:rsid w:val="00717A1C"/>
    <w:rsid w:val="00721167"/>
    <w:rsid w:val="00721FCB"/>
    <w:rsid w:val="00722E60"/>
    <w:rsid w:val="00727896"/>
    <w:rsid w:val="00731DA9"/>
    <w:rsid w:val="00733477"/>
    <w:rsid w:val="00733FE0"/>
    <w:rsid w:val="00734A5B"/>
    <w:rsid w:val="00734CEE"/>
    <w:rsid w:val="00735E81"/>
    <w:rsid w:val="00742D7C"/>
    <w:rsid w:val="00744D3A"/>
    <w:rsid w:val="00744E76"/>
    <w:rsid w:val="007460EF"/>
    <w:rsid w:val="0074767E"/>
    <w:rsid w:val="00747A03"/>
    <w:rsid w:val="00747D0D"/>
    <w:rsid w:val="007504A9"/>
    <w:rsid w:val="0075199C"/>
    <w:rsid w:val="00752804"/>
    <w:rsid w:val="00754500"/>
    <w:rsid w:val="00755F1E"/>
    <w:rsid w:val="007564B5"/>
    <w:rsid w:val="00757D40"/>
    <w:rsid w:val="00760BFD"/>
    <w:rsid w:val="007614D5"/>
    <w:rsid w:val="0076284F"/>
    <w:rsid w:val="007658B7"/>
    <w:rsid w:val="007665C4"/>
    <w:rsid w:val="00766F22"/>
    <w:rsid w:val="00766FED"/>
    <w:rsid w:val="0076724F"/>
    <w:rsid w:val="0076792F"/>
    <w:rsid w:val="00767E76"/>
    <w:rsid w:val="00770EB2"/>
    <w:rsid w:val="00773306"/>
    <w:rsid w:val="00773EF2"/>
    <w:rsid w:val="007741B4"/>
    <w:rsid w:val="0077469A"/>
    <w:rsid w:val="00776513"/>
    <w:rsid w:val="00776516"/>
    <w:rsid w:val="00776657"/>
    <w:rsid w:val="00776C2C"/>
    <w:rsid w:val="007811A2"/>
    <w:rsid w:val="00781430"/>
    <w:rsid w:val="00781CCF"/>
    <w:rsid w:val="00781D0E"/>
    <w:rsid w:val="00781F0F"/>
    <w:rsid w:val="00782C71"/>
    <w:rsid w:val="00783A3B"/>
    <w:rsid w:val="00783E27"/>
    <w:rsid w:val="007846F6"/>
    <w:rsid w:val="007855F3"/>
    <w:rsid w:val="0078657A"/>
    <w:rsid w:val="00786DED"/>
    <w:rsid w:val="0078727C"/>
    <w:rsid w:val="00787E4E"/>
    <w:rsid w:val="00790310"/>
    <w:rsid w:val="0079049D"/>
    <w:rsid w:val="00793CCC"/>
    <w:rsid w:val="0079589D"/>
    <w:rsid w:val="0079664E"/>
    <w:rsid w:val="00797659"/>
    <w:rsid w:val="007A06A6"/>
    <w:rsid w:val="007A10E4"/>
    <w:rsid w:val="007A1D37"/>
    <w:rsid w:val="007A2A75"/>
    <w:rsid w:val="007A3A08"/>
    <w:rsid w:val="007A4A2D"/>
    <w:rsid w:val="007A5225"/>
    <w:rsid w:val="007A5968"/>
    <w:rsid w:val="007A5F13"/>
    <w:rsid w:val="007A72E5"/>
    <w:rsid w:val="007B1114"/>
    <w:rsid w:val="007B15BA"/>
    <w:rsid w:val="007B18D8"/>
    <w:rsid w:val="007B1B4F"/>
    <w:rsid w:val="007B24E6"/>
    <w:rsid w:val="007B3472"/>
    <w:rsid w:val="007B5108"/>
    <w:rsid w:val="007B531C"/>
    <w:rsid w:val="007B5C20"/>
    <w:rsid w:val="007B7362"/>
    <w:rsid w:val="007B7BA7"/>
    <w:rsid w:val="007B7D44"/>
    <w:rsid w:val="007C00A4"/>
    <w:rsid w:val="007C095F"/>
    <w:rsid w:val="007C405F"/>
    <w:rsid w:val="007C521A"/>
    <w:rsid w:val="007C67D2"/>
    <w:rsid w:val="007D0C5B"/>
    <w:rsid w:val="007D309E"/>
    <w:rsid w:val="007D46B4"/>
    <w:rsid w:val="007D4B38"/>
    <w:rsid w:val="007D5EF6"/>
    <w:rsid w:val="007D692E"/>
    <w:rsid w:val="007E0C26"/>
    <w:rsid w:val="007E13B7"/>
    <w:rsid w:val="007E20F1"/>
    <w:rsid w:val="007E37B8"/>
    <w:rsid w:val="007E3B91"/>
    <w:rsid w:val="007E435A"/>
    <w:rsid w:val="007E4556"/>
    <w:rsid w:val="007E457A"/>
    <w:rsid w:val="007E5C1F"/>
    <w:rsid w:val="007E7107"/>
    <w:rsid w:val="007F04EE"/>
    <w:rsid w:val="007F1184"/>
    <w:rsid w:val="007F14AD"/>
    <w:rsid w:val="007F76AD"/>
    <w:rsid w:val="00800D57"/>
    <w:rsid w:val="00801E8A"/>
    <w:rsid w:val="008028A4"/>
    <w:rsid w:val="00803C07"/>
    <w:rsid w:val="00806E49"/>
    <w:rsid w:val="00811761"/>
    <w:rsid w:val="00812B0C"/>
    <w:rsid w:val="00813245"/>
    <w:rsid w:val="008141A7"/>
    <w:rsid w:val="00815694"/>
    <w:rsid w:val="00815852"/>
    <w:rsid w:val="00816A6D"/>
    <w:rsid w:val="00816D1E"/>
    <w:rsid w:val="00817883"/>
    <w:rsid w:val="008212D9"/>
    <w:rsid w:val="008265B1"/>
    <w:rsid w:val="00827373"/>
    <w:rsid w:val="008324A5"/>
    <w:rsid w:val="00834604"/>
    <w:rsid w:val="00834A6D"/>
    <w:rsid w:val="008353F5"/>
    <w:rsid w:val="00835771"/>
    <w:rsid w:val="00843D31"/>
    <w:rsid w:val="00843D36"/>
    <w:rsid w:val="008444E2"/>
    <w:rsid w:val="0084456C"/>
    <w:rsid w:val="00845E80"/>
    <w:rsid w:val="00846F78"/>
    <w:rsid w:val="0084763A"/>
    <w:rsid w:val="00851801"/>
    <w:rsid w:val="00852D0D"/>
    <w:rsid w:val="00856127"/>
    <w:rsid w:val="008571AD"/>
    <w:rsid w:val="0086200A"/>
    <w:rsid w:val="00863E6C"/>
    <w:rsid w:val="0086528E"/>
    <w:rsid w:val="00865C89"/>
    <w:rsid w:val="00866280"/>
    <w:rsid w:val="00867D0B"/>
    <w:rsid w:val="008736F9"/>
    <w:rsid w:val="00874665"/>
    <w:rsid w:val="008768CA"/>
    <w:rsid w:val="008773D4"/>
    <w:rsid w:val="00877EF9"/>
    <w:rsid w:val="00880559"/>
    <w:rsid w:val="008813EF"/>
    <w:rsid w:val="00881CEB"/>
    <w:rsid w:val="00882C69"/>
    <w:rsid w:val="00885798"/>
    <w:rsid w:val="00886422"/>
    <w:rsid w:val="00887427"/>
    <w:rsid w:val="00887449"/>
    <w:rsid w:val="00887489"/>
    <w:rsid w:val="00896626"/>
    <w:rsid w:val="00897856"/>
    <w:rsid w:val="008A05F5"/>
    <w:rsid w:val="008A0927"/>
    <w:rsid w:val="008A203C"/>
    <w:rsid w:val="008A27FC"/>
    <w:rsid w:val="008A2D12"/>
    <w:rsid w:val="008A3A8D"/>
    <w:rsid w:val="008A5BFE"/>
    <w:rsid w:val="008A6F16"/>
    <w:rsid w:val="008B192A"/>
    <w:rsid w:val="008B1BE0"/>
    <w:rsid w:val="008B1F5B"/>
    <w:rsid w:val="008B3B8D"/>
    <w:rsid w:val="008B4F25"/>
    <w:rsid w:val="008B5306"/>
    <w:rsid w:val="008B5B2B"/>
    <w:rsid w:val="008B64A9"/>
    <w:rsid w:val="008B681A"/>
    <w:rsid w:val="008B730C"/>
    <w:rsid w:val="008B746E"/>
    <w:rsid w:val="008C14C5"/>
    <w:rsid w:val="008C20F7"/>
    <w:rsid w:val="008C35C7"/>
    <w:rsid w:val="008C42B8"/>
    <w:rsid w:val="008C5CE6"/>
    <w:rsid w:val="008C68EF"/>
    <w:rsid w:val="008C73DD"/>
    <w:rsid w:val="008C7888"/>
    <w:rsid w:val="008C7A82"/>
    <w:rsid w:val="008D05CE"/>
    <w:rsid w:val="008D0839"/>
    <w:rsid w:val="008D467A"/>
    <w:rsid w:val="008D4969"/>
    <w:rsid w:val="008D6252"/>
    <w:rsid w:val="008E08FF"/>
    <w:rsid w:val="008E131E"/>
    <w:rsid w:val="008E2AD1"/>
    <w:rsid w:val="008E500B"/>
    <w:rsid w:val="008E7371"/>
    <w:rsid w:val="008F05A9"/>
    <w:rsid w:val="008F0C15"/>
    <w:rsid w:val="008F0E15"/>
    <w:rsid w:val="008F0F00"/>
    <w:rsid w:val="008F14AE"/>
    <w:rsid w:val="008F2039"/>
    <w:rsid w:val="008F2E9A"/>
    <w:rsid w:val="008F3838"/>
    <w:rsid w:val="008F6EBF"/>
    <w:rsid w:val="00901335"/>
    <w:rsid w:val="0090187C"/>
    <w:rsid w:val="009024E8"/>
    <w:rsid w:val="0090271F"/>
    <w:rsid w:val="00902DB9"/>
    <w:rsid w:val="00903FFE"/>
    <w:rsid w:val="0090466A"/>
    <w:rsid w:val="00911DEA"/>
    <w:rsid w:val="009140FA"/>
    <w:rsid w:val="00915131"/>
    <w:rsid w:val="00917890"/>
    <w:rsid w:val="00920664"/>
    <w:rsid w:val="00920F09"/>
    <w:rsid w:val="00921F58"/>
    <w:rsid w:val="00922DC1"/>
    <w:rsid w:val="00923FC7"/>
    <w:rsid w:val="00924D2C"/>
    <w:rsid w:val="00925548"/>
    <w:rsid w:val="009263DA"/>
    <w:rsid w:val="0092657D"/>
    <w:rsid w:val="00931AF4"/>
    <w:rsid w:val="00933F0B"/>
    <w:rsid w:val="00936071"/>
    <w:rsid w:val="00940212"/>
    <w:rsid w:val="0094197F"/>
    <w:rsid w:val="00942E6A"/>
    <w:rsid w:val="00942EC2"/>
    <w:rsid w:val="0094798C"/>
    <w:rsid w:val="0095062F"/>
    <w:rsid w:val="00950E67"/>
    <w:rsid w:val="00952A0E"/>
    <w:rsid w:val="0095306B"/>
    <w:rsid w:val="0095382B"/>
    <w:rsid w:val="00955470"/>
    <w:rsid w:val="00957E6F"/>
    <w:rsid w:val="00961B32"/>
    <w:rsid w:val="0096294B"/>
    <w:rsid w:val="009656AD"/>
    <w:rsid w:val="009658F8"/>
    <w:rsid w:val="0096695D"/>
    <w:rsid w:val="00970006"/>
    <w:rsid w:val="00970DB3"/>
    <w:rsid w:val="00971212"/>
    <w:rsid w:val="009738F6"/>
    <w:rsid w:val="00974201"/>
    <w:rsid w:val="00974940"/>
    <w:rsid w:val="00974BB0"/>
    <w:rsid w:val="009756C9"/>
    <w:rsid w:val="00981EF9"/>
    <w:rsid w:val="0098205E"/>
    <w:rsid w:val="00983194"/>
    <w:rsid w:val="00983387"/>
    <w:rsid w:val="00984778"/>
    <w:rsid w:val="009851DF"/>
    <w:rsid w:val="009859BF"/>
    <w:rsid w:val="0098655E"/>
    <w:rsid w:val="009871BA"/>
    <w:rsid w:val="009877F1"/>
    <w:rsid w:val="00990913"/>
    <w:rsid w:val="00991EA8"/>
    <w:rsid w:val="00992826"/>
    <w:rsid w:val="00993EBD"/>
    <w:rsid w:val="00995433"/>
    <w:rsid w:val="009955E7"/>
    <w:rsid w:val="00995BD5"/>
    <w:rsid w:val="00995C57"/>
    <w:rsid w:val="009A0AF3"/>
    <w:rsid w:val="009A141E"/>
    <w:rsid w:val="009A1E95"/>
    <w:rsid w:val="009A245B"/>
    <w:rsid w:val="009A3AFE"/>
    <w:rsid w:val="009A7F1A"/>
    <w:rsid w:val="009B06F8"/>
    <w:rsid w:val="009B07CD"/>
    <w:rsid w:val="009B113E"/>
    <w:rsid w:val="009B16DE"/>
    <w:rsid w:val="009B2074"/>
    <w:rsid w:val="009B3E4D"/>
    <w:rsid w:val="009B5F8D"/>
    <w:rsid w:val="009B6E5C"/>
    <w:rsid w:val="009B73A2"/>
    <w:rsid w:val="009C19E9"/>
    <w:rsid w:val="009C427D"/>
    <w:rsid w:val="009C4B6F"/>
    <w:rsid w:val="009D13CA"/>
    <w:rsid w:val="009D2A9A"/>
    <w:rsid w:val="009D2DA6"/>
    <w:rsid w:val="009D3714"/>
    <w:rsid w:val="009D4EAF"/>
    <w:rsid w:val="009D4FAF"/>
    <w:rsid w:val="009E26F6"/>
    <w:rsid w:val="009E29AB"/>
    <w:rsid w:val="009E2AA6"/>
    <w:rsid w:val="009E2D34"/>
    <w:rsid w:val="009E3A42"/>
    <w:rsid w:val="009E44ED"/>
    <w:rsid w:val="009E471C"/>
    <w:rsid w:val="009E498B"/>
    <w:rsid w:val="009E5EAC"/>
    <w:rsid w:val="009E68C4"/>
    <w:rsid w:val="009E79BE"/>
    <w:rsid w:val="009F10CA"/>
    <w:rsid w:val="009F166D"/>
    <w:rsid w:val="009F1777"/>
    <w:rsid w:val="009F2E2F"/>
    <w:rsid w:val="009F2F08"/>
    <w:rsid w:val="009F4305"/>
    <w:rsid w:val="009F43E9"/>
    <w:rsid w:val="009F4BC1"/>
    <w:rsid w:val="009F4C48"/>
    <w:rsid w:val="009F59ED"/>
    <w:rsid w:val="009F5B33"/>
    <w:rsid w:val="009F5FFF"/>
    <w:rsid w:val="009F65DE"/>
    <w:rsid w:val="00A03B42"/>
    <w:rsid w:val="00A04268"/>
    <w:rsid w:val="00A07B00"/>
    <w:rsid w:val="00A10868"/>
    <w:rsid w:val="00A10F02"/>
    <w:rsid w:val="00A11888"/>
    <w:rsid w:val="00A15A6D"/>
    <w:rsid w:val="00A17093"/>
    <w:rsid w:val="00A204CA"/>
    <w:rsid w:val="00A23966"/>
    <w:rsid w:val="00A23AC0"/>
    <w:rsid w:val="00A242F5"/>
    <w:rsid w:val="00A24989"/>
    <w:rsid w:val="00A24B3E"/>
    <w:rsid w:val="00A25A22"/>
    <w:rsid w:val="00A26593"/>
    <w:rsid w:val="00A26C65"/>
    <w:rsid w:val="00A273AB"/>
    <w:rsid w:val="00A300A0"/>
    <w:rsid w:val="00A310AC"/>
    <w:rsid w:val="00A313E9"/>
    <w:rsid w:val="00A3392A"/>
    <w:rsid w:val="00A35830"/>
    <w:rsid w:val="00A359BC"/>
    <w:rsid w:val="00A40265"/>
    <w:rsid w:val="00A426FC"/>
    <w:rsid w:val="00A43243"/>
    <w:rsid w:val="00A45665"/>
    <w:rsid w:val="00A459E7"/>
    <w:rsid w:val="00A4763D"/>
    <w:rsid w:val="00A51F3B"/>
    <w:rsid w:val="00A52CC6"/>
    <w:rsid w:val="00A5330D"/>
    <w:rsid w:val="00A53724"/>
    <w:rsid w:val="00A54875"/>
    <w:rsid w:val="00A54996"/>
    <w:rsid w:val="00A55549"/>
    <w:rsid w:val="00A566A2"/>
    <w:rsid w:val="00A56C18"/>
    <w:rsid w:val="00A56E7D"/>
    <w:rsid w:val="00A600D0"/>
    <w:rsid w:val="00A62E8B"/>
    <w:rsid w:val="00A634B0"/>
    <w:rsid w:val="00A6496B"/>
    <w:rsid w:val="00A64D0C"/>
    <w:rsid w:val="00A718DA"/>
    <w:rsid w:val="00A743AC"/>
    <w:rsid w:val="00A74826"/>
    <w:rsid w:val="00A74A50"/>
    <w:rsid w:val="00A74C06"/>
    <w:rsid w:val="00A753E1"/>
    <w:rsid w:val="00A76EB3"/>
    <w:rsid w:val="00A77343"/>
    <w:rsid w:val="00A77F59"/>
    <w:rsid w:val="00A80334"/>
    <w:rsid w:val="00A82346"/>
    <w:rsid w:val="00A839A3"/>
    <w:rsid w:val="00A83F7F"/>
    <w:rsid w:val="00A845B8"/>
    <w:rsid w:val="00A85BB3"/>
    <w:rsid w:val="00A865C0"/>
    <w:rsid w:val="00A87209"/>
    <w:rsid w:val="00A91AE6"/>
    <w:rsid w:val="00A92459"/>
    <w:rsid w:val="00A92C16"/>
    <w:rsid w:val="00A95759"/>
    <w:rsid w:val="00A9671C"/>
    <w:rsid w:val="00A9769E"/>
    <w:rsid w:val="00AA1553"/>
    <w:rsid w:val="00AA5376"/>
    <w:rsid w:val="00AA7570"/>
    <w:rsid w:val="00AA7BD4"/>
    <w:rsid w:val="00AA7EC1"/>
    <w:rsid w:val="00AB0409"/>
    <w:rsid w:val="00AB0FA6"/>
    <w:rsid w:val="00AB1408"/>
    <w:rsid w:val="00AB1A97"/>
    <w:rsid w:val="00AB27C6"/>
    <w:rsid w:val="00AB504B"/>
    <w:rsid w:val="00AB6533"/>
    <w:rsid w:val="00AB6622"/>
    <w:rsid w:val="00AB6B7C"/>
    <w:rsid w:val="00AB702F"/>
    <w:rsid w:val="00AB7EA2"/>
    <w:rsid w:val="00AC01D7"/>
    <w:rsid w:val="00AC0C0C"/>
    <w:rsid w:val="00AC1A08"/>
    <w:rsid w:val="00AC1E31"/>
    <w:rsid w:val="00AC26C2"/>
    <w:rsid w:val="00AC3E63"/>
    <w:rsid w:val="00AC4320"/>
    <w:rsid w:val="00AC74DC"/>
    <w:rsid w:val="00AD0C68"/>
    <w:rsid w:val="00AD0F1D"/>
    <w:rsid w:val="00AD2619"/>
    <w:rsid w:val="00AD27A0"/>
    <w:rsid w:val="00AD37F1"/>
    <w:rsid w:val="00AD6B54"/>
    <w:rsid w:val="00AD6E66"/>
    <w:rsid w:val="00AD6F7F"/>
    <w:rsid w:val="00AD793E"/>
    <w:rsid w:val="00AD7EB7"/>
    <w:rsid w:val="00AE03F1"/>
    <w:rsid w:val="00AE06A4"/>
    <w:rsid w:val="00AE095D"/>
    <w:rsid w:val="00AE2401"/>
    <w:rsid w:val="00AE3121"/>
    <w:rsid w:val="00AE32B8"/>
    <w:rsid w:val="00AE4FB9"/>
    <w:rsid w:val="00AE5998"/>
    <w:rsid w:val="00AE5F1D"/>
    <w:rsid w:val="00AE67B2"/>
    <w:rsid w:val="00AE6F40"/>
    <w:rsid w:val="00AE7191"/>
    <w:rsid w:val="00AE7E62"/>
    <w:rsid w:val="00AF10D5"/>
    <w:rsid w:val="00AF20A6"/>
    <w:rsid w:val="00AF3563"/>
    <w:rsid w:val="00AF611A"/>
    <w:rsid w:val="00B024E5"/>
    <w:rsid w:val="00B033FA"/>
    <w:rsid w:val="00B046A0"/>
    <w:rsid w:val="00B05AE2"/>
    <w:rsid w:val="00B0648D"/>
    <w:rsid w:val="00B07D32"/>
    <w:rsid w:val="00B10754"/>
    <w:rsid w:val="00B11743"/>
    <w:rsid w:val="00B1192D"/>
    <w:rsid w:val="00B11CB0"/>
    <w:rsid w:val="00B129A7"/>
    <w:rsid w:val="00B131F1"/>
    <w:rsid w:val="00B142FD"/>
    <w:rsid w:val="00B15449"/>
    <w:rsid w:val="00B15ADA"/>
    <w:rsid w:val="00B1604C"/>
    <w:rsid w:val="00B1608D"/>
    <w:rsid w:val="00B17386"/>
    <w:rsid w:val="00B20802"/>
    <w:rsid w:val="00B22DCE"/>
    <w:rsid w:val="00B2397F"/>
    <w:rsid w:val="00B25E72"/>
    <w:rsid w:val="00B26175"/>
    <w:rsid w:val="00B2755F"/>
    <w:rsid w:val="00B27CDC"/>
    <w:rsid w:val="00B3109A"/>
    <w:rsid w:val="00B331AE"/>
    <w:rsid w:val="00B34807"/>
    <w:rsid w:val="00B36BDD"/>
    <w:rsid w:val="00B36F83"/>
    <w:rsid w:val="00B411FA"/>
    <w:rsid w:val="00B41D20"/>
    <w:rsid w:val="00B42667"/>
    <w:rsid w:val="00B43F12"/>
    <w:rsid w:val="00B444B8"/>
    <w:rsid w:val="00B47FD1"/>
    <w:rsid w:val="00B516BB"/>
    <w:rsid w:val="00B51B0A"/>
    <w:rsid w:val="00B54665"/>
    <w:rsid w:val="00B54909"/>
    <w:rsid w:val="00B601B1"/>
    <w:rsid w:val="00B62989"/>
    <w:rsid w:val="00B63F4E"/>
    <w:rsid w:val="00B6406E"/>
    <w:rsid w:val="00B642B6"/>
    <w:rsid w:val="00B646C6"/>
    <w:rsid w:val="00B64FAD"/>
    <w:rsid w:val="00B65E42"/>
    <w:rsid w:val="00B66EB0"/>
    <w:rsid w:val="00B6737A"/>
    <w:rsid w:val="00B673CB"/>
    <w:rsid w:val="00B6793A"/>
    <w:rsid w:val="00B71CF3"/>
    <w:rsid w:val="00B72CC9"/>
    <w:rsid w:val="00B74842"/>
    <w:rsid w:val="00B825E7"/>
    <w:rsid w:val="00B82EC1"/>
    <w:rsid w:val="00B85A51"/>
    <w:rsid w:val="00B87D5F"/>
    <w:rsid w:val="00B9123F"/>
    <w:rsid w:val="00B912B1"/>
    <w:rsid w:val="00B92577"/>
    <w:rsid w:val="00B93371"/>
    <w:rsid w:val="00B96E8A"/>
    <w:rsid w:val="00B9795F"/>
    <w:rsid w:val="00B97AB2"/>
    <w:rsid w:val="00B97CBC"/>
    <w:rsid w:val="00BA2ABA"/>
    <w:rsid w:val="00BA3230"/>
    <w:rsid w:val="00BA3913"/>
    <w:rsid w:val="00BA601F"/>
    <w:rsid w:val="00BA6651"/>
    <w:rsid w:val="00BA7FDD"/>
    <w:rsid w:val="00BB1993"/>
    <w:rsid w:val="00BB27AC"/>
    <w:rsid w:val="00BB3811"/>
    <w:rsid w:val="00BB38B0"/>
    <w:rsid w:val="00BB3A44"/>
    <w:rsid w:val="00BB7478"/>
    <w:rsid w:val="00BC1C99"/>
    <w:rsid w:val="00BC2D6C"/>
    <w:rsid w:val="00BC5A4D"/>
    <w:rsid w:val="00BC5CFC"/>
    <w:rsid w:val="00BC7783"/>
    <w:rsid w:val="00BD091C"/>
    <w:rsid w:val="00BD1631"/>
    <w:rsid w:val="00BD31D3"/>
    <w:rsid w:val="00BD36C4"/>
    <w:rsid w:val="00BD55FC"/>
    <w:rsid w:val="00BD67B1"/>
    <w:rsid w:val="00BD752B"/>
    <w:rsid w:val="00BE26D4"/>
    <w:rsid w:val="00BE5261"/>
    <w:rsid w:val="00BE5FCC"/>
    <w:rsid w:val="00BE7B3F"/>
    <w:rsid w:val="00BE7F5A"/>
    <w:rsid w:val="00BF179D"/>
    <w:rsid w:val="00BF3022"/>
    <w:rsid w:val="00BF3A39"/>
    <w:rsid w:val="00BF449E"/>
    <w:rsid w:val="00BF46D7"/>
    <w:rsid w:val="00BF630D"/>
    <w:rsid w:val="00BF6EB6"/>
    <w:rsid w:val="00BF7596"/>
    <w:rsid w:val="00C00645"/>
    <w:rsid w:val="00C00D3D"/>
    <w:rsid w:val="00C042E6"/>
    <w:rsid w:val="00C07B22"/>
    <w:rsid w:val="00C07FF7"/>
    <w:rsid w:val="00C11CD5"/>
    <w:rsid w:val="00C12556"/>
    <w:rsid w:val="00C12B51"/>
    <w:rsid w:val="00C12FBA"/>
    <w:rsid w:val="00C13DC1"/>
    <w:rsid w:val="00C145C5"/>
    <w:rsid w:val="00C14EEB"/>
    <w:rsid w:val="00C16357"/>
    <w:rsid w:val="00C20A4B"/>
    <w:rsid w:val="00C20E9C"/>
    <w:rsid w:val="00C22785"/>
    <w:rsid w:val="00C24650"/>
    <w:rsid w:val="00C2524D"/>
    <w:rsid w:val="00C2597A"/>
    <w:rsid w:val="00C25AAF"/>
    <w:rsid w:val="00C275E2"/>
    <w:rsid w:val="00C27B36"/>
    <w:rsid w:val="00C307EF"/>
    <w:rsid w:val="00C32347"/>
    <w:rsid w:val="00C33079"/>
    <w:rsid w:val="00C330DF"/>
    <w:rsid w:val="00C3323A"/>
    <w:rsid w:val="00C35EF2"/>
    <w:rsid w:val="00C368A7"/>
    <w:rsid w:val="00C37586"/>
    <w:rsid w:val="00C37E07"/>
    <w:rsid w:val="00C41413"/>
    <w:rsid w:val="00C415D5"/>
    <w:rsid w:val="00C42782"/>
    <w:rsid w:val="00C4298F"/>
    <w:rsid w:val="00C43926"/>
    <w:rsid w:val="00C45BC2"/>
    <w:rsid w:val="00C46A79"/>
    <w:rsid w:val="00C47D2D"/>
    <w:rsid w:val="00C50D7D"/>
    <w:rsid w:val="00C51D27"/>
    <w:rsid w:val="00C5422A"/>
    <w:rsid w:val="00C556FB"/>
    <w:rsid w:val="00C56E3B"/>
    <w:rsid w:val="00C572DB"/>
    <w:rsid w:val="00C6063D"/>
    <w:rsid w:val="00C614FA"/>
    <w:rsid w:val="00C61C00"/>
    <w:rsid w:val="00C62547"/>
    <w:rsid w:val="00C6391F"/>
    <w:rsid w:val="00C63991"/>
    <w:rsid w:val="00C64F82"/>
    <w:rsid w:val="00C6511E"/>
    <w:rsid w:val="00C65F6D"/>
    <w:rsid w:val="00C67151"/>
    <w:rsid w:val="00C675F2"/>
    <w:rsid w:val="00C7063F"/>
    <w:rsid w:val="00C7087A"/>
    <w:rsid w:val="00C709E8"/>
    <w:rsid w:val="00C72425"/>
    <w:rsid w:val="00C72837"/>
    <w:rsid w:val="00C768BB"/>
    <w:rsid w:val="00C83A13"/>
    <w:rsid w:val="00C83D1F"/>
    <w:rsid w:val="00C84474"/>
    <w:rsid w:val="00C844E3"/>
    <w:rsid w:val="00C86D35"/>
    <w:rsid w:val="00C903F3"/>
    <w:rsid w:val="00C9068C"/>
    <w:rsid w:val="00C9285D"/>
    <w:rsid w:val="00C92967"/>
    <w:rsid w:val="00C94596"/>
    <w:rsid w:val="00C9499A"/>
    <w:rsid w:val="00C95D8C"/>
    <w:rsid w:val="00C96AB4"/>
    <w:rsid w:val="00C978E0"/>
    <w:rsid w:val="00C97DD9"/>
    <w:rsid w:val="00CA0C6F"/>
    <w:rsid w:val="00CA160C"/>
    <w:rsid w:val="00CA187E"/>
    <w:rsid w:val="00CA1F10"/>
    <w:rsid w:val="00CA226F"/>
    <w:rsid w:val="00CA3D0C"/>
    <w:rsid w:val="00CA55A2"/>
    <w:rsid w:val="00CA58EC"/>
    <w:rsid w:val="00CA6073"/>
    <w:rsid w:val="00CA654B"/>
    <w:rsid w:val="00CA7C56"/>
    <w:rsid w:val="00CA7FB5"/>
    <w:rsid w:val="00CB474B"/>
    <w:rsid w:val="00CC01FB"/>
    <w:rsid w:val="00CC05BA"/>
    <w:rsid w:val="00CC0861"/>
    <w:rsid w:val="00CC13B1"/>
    <w:rsid w:val="00CC1442"/>
    <w:rsid w:val="00CC1A06"/>
    <w:rsid w:val="00CC2928"/>
    <w:rsid w:val="00CC3D26"/>
    <w:rsid w:val="00CC4555"/>
    <w:rsid w:val="00CD0243"/>
    <w:rsid w:val="00CD04E3"/>
    <w:rsid w:val="00CD1CFE"/>
    <w:rsid w:val="00CD3656"/>
    <w:rsid w:val="00CD3E58"/>
    <w:rsid w:val="00CD4C7B"/>
    <w:rsid w:val="00CD6435"/>
    <w:rsid w:val="00CD66AC"/>
    <w:rsid w:val="00CD68A0"/>
    <w:rsid w:val="00CE054B"/>
    <w:rsid w:val="00CE2550"/>
    <w:rsid w:val="00CE3213"/>
    <w:rsid w:val="00CE3E6B"/>
    <w:rsid w:val="00CE4004"/>
    <w:rsid w:val="00CE45A1"/>
    <w:rsid w:val="00CE476C"/>
    <w:rsid w:val="00CE7DAB"/>
    <w:rsid w:val="00CF07F5"/>
    <w:rsid w:val="00CF2FAA"/>
    <w:rsid w:val="00CF5B76"/>
    <w:rsid w:val="00CF77AE"/>
    <w:rsid w:val="00D00174"/>
    <w:rsid w:val="00D0387A"/>
    <w:rsid w:val="00D06CEB"/>
    <w:rsid w:val="00D07DBF"/>
    <w:rsid w:val="00D07FA1"/>
    <w:rsid w:val="00D10DBB"/>
    <w:rsid w:val="00D1184A"/>
    <w:rsid w:val="00D12D91"/>
    <w:rsid w:val="00D131F5"/>
    <w:rsid w:val="00D174A7"/>
    <w:rsid w:val="00D20104"/>
    <w:rsid w:val="00D216EA"/>
    <w:rsid w:val="00D23769"/>
    <w:rsid w:val="00D23786"/>
    <w:rsid w:val="00D24BE8"/>
    <w:rsid w:val="00D26B6C"/>
    <w:rsid w:val="00D3258F"/>
    <w:rsid w:val="00D32A9E"/>
    <w:rsid w:val="00D33003"/>
    <w:rsid w:val="00D34B1E"/>
    <w:rsid w:val="00D369E0"/>
    <w:rsid w:val="00D402F5"/>
    <w:rsid w:val="00D4057A"/>
    <w:rsid w:val="00D42844"/>
    <w:rsid w:val="00D43109"/>
    <w:rsid w:val="00D44328"/>
    <w:rsid w:val="00D450E9"/>
    <w:rsid w:val="00D4565B"/>
    <w:rsid w:val="00D4660B"/>
    <w:rsid w:val="00D47C36"/>
    <w:rsid w:val="00D548D7"/>
    <w:rsid w:val="00D54917"/>
    <w:rsid w:val="00D577B6"/>
    <w:rsid w:val="00D607F5"/>
    <w:rsid w:val="00D611BC"/>
    <w:rsid w:val="00D63BB4"/>
    <w:rsid w:val="00D6482F"/>
    <w:rsid w:val="00D66F34"/>
    <w:rsid w:val="00D67579"/>
    <w:rsid w:val="00D679C7"/>
    <w:rsid w:val="00D73004"/>
    <w:rsid w:val="00D738D6"/>
    <w:rsid w:val="00D745E4"/>
    <w:rsid w:val="00D7465D"/>
    <w:rsid w:val="00D74ADF"/>
    <w:rsid w:val="00D779D4"/>
    <w:rsid w:val="00D80795"/>
    <w:rsid w:val="00D81968"/>
    <w:rsid w:val="00D83E3A"/>
    <w:rsid w:val="00D85E2D"/>
    <w:rsid w:val="00D8694E"/>
    <w:rsid w:val="00D87A08"/>
    <w:rsid w:val="00D87E00"/>
    <w:rsid w:val="00D87E7A"/>
    <w:rsid w:val="00D90BC9"/>
    <w:rsid w:val="00D9134D"/>
    <w:rsid w:val="00D92085"/>
    <w:rsid w:val="00D95AF8"/>
    <w:rsid w:val="00D96075"/>
    <w:rsid w:val="00D963D5"/>
    <w:rsid w:val="00D96D11"/>
    <w:rsid w:val="00D9791A"/>
    <w:rsid w:val="00DA0867"/>
    <w:rsid w:val="00DA1584"/>
    <w:rsid w:val="00DA3CBE"/>
    <w:rsid w:val="00DA5616"/>
    <w:rsid w:val="00DA5CBB"/>
    <w:rsid w:val="00DA5F98"/>
    <w:rsid w:val="00DA6437"/>
    <w:rsid w:val="00DA7A03"/>
    <w:rsid w:val="00DB033E"/>
    <w:rsid w:val="00DB1818"/>
    <w:rsid w:val="00DB1E22"/>
    <w:rsid w:val="00DB276F"/>
    <w:rsid w:val="00DB31DC"/>
    <w:rsid w:val="00DB56A0"/>
    <w:rsid w:val="00DB6267"/>
    <w:rsid w:val="00DB6E8D"/>
    <w:rsid w:val="00DB72F8"/>
    <w:rsid w:val="00DC00FC"/>
    <w:rsid w:val="00DC12D4"/>
    <w:rsid w:val="00DC17FD"/>
    <w:rsid w:val="00DC27C4"/>
    <w:rsid w:val="00DC309B"/>
    <w:rsid w:val="00DC41E9"/>
    <w:rsid w:val="00DC4DA2"/>
    <w:rsid w:val="00DC4F5C"/>
    <w:rsid w:val="00DC50B4"/>
    <w:rsid w:val="00DC5F65"/>
    <w:rsid w:val="00DD102D"/>
    <w:rsid w:val="00DD41E8"/>
    <w:rsid w:val="00DD722F"/>
    <w:rsid w:val="00DD7DEC"/>
    <w:rsid w:val="00DE0388"/>
    <w:rsid w:val="00DE0D91"/>
    <w:rsid w:val="00DE17D1"/>
    <w:rsid w:val="00DE1F18"/>
    <w:rsid w:val="00DE36D1"/>
    <w:rsid w:val="00DE4A98"/>
    <w:rsid w:val="00DF0697"/>
    <w:rsid w:val="00DF19C6"/>
    <w:rsid w:val="00DF25CB"/>
    <w:rsid w:val="00DF2CD3"/>
    <w:rsid w:val="00DF2F09"/>
    <w:rsid w:val="00DF47B7"/>
    <w:rsid w:val="00DF5B0C"/>
    <w:rsid w:val="00DF661D"/>
    <w:rsid w:val="00E00172"/>
    <w:rsid w:val="00E005FD"/>
    <w:rsid w:val="00E00DDB"/>
    <w:rsid w:val="00E03198"/>
    <w:rsid w:val="00E03F18"/>
    <w:rsid w:val="00E0415B"/>
    <w:rsid w:val="00E04A92"/>
    <w:rsid w:val="00E06135"/>
    <w:rsid w:val="00E062E3"/>
    <w:rsid w:val="00E07776"/>
    <w:rsid w:val="00E113C0"/>
    <w:rsid w:val="00E15666"/>
    <w:rsid w:val="00E15E0E"/>
    <w:rsid w:val="00E1712A"/>
    <w:rsid w:val="00E20C05"/>
    <w:rsid w:val="00E22106"/>
    <w:rsid w:val="00E22342"/>
    <w:rsid w:val="00E23537"/>
    <w:rsid w:val="00E253ED"/>
    <w:rsid w:val="00E256F3"/>
    <w:rsid w:val="00E25A18"/>
    <w:rsid w:val="00E25C19"/>
    <w:rsid w:val="00E307FC"/>
    <w:rsid w:val="00E33147"/>
    <w:rsid w:val="00E339A4"/>
    <w:rsid w:val="00E34665"/>
    <w:rsid w:val="00E359D1"/>
    <w:rsid w:val="00E36407"/>
    <w:rsid w:val="00E366B4"/>
    <w:rsid w:val="00E37926"/>
    <w:rsid w:val="00E4231C"/>
    <w:rsid w:val="00E42D93"/>
    <w:rsid w:val="00E448A1"/>
    <w:rsid w:val="00E4673B"/>
    <w:rsid w:val="00E50281"/>
    <w:rsid w:val="00E50F6F"/>
    <w:rsid w:val="00E51810"/>
    <w:rsid w:val="00E51FEE"/>
    <w:rsid w:val="00E53036"/>
    <w:rsid w:val="00E539AF"/>
    <w:rsid w:val="00E54361"/>
    <w:rsid w:val="00E546AB"/>
    <w:rsid w:val="00E5551A"/>
    <w:rsid w:val="00E6059B"/>
    <w:rsid w:val="00E60CAF"/>
    <w:rsid w:val="00E61B39"/>
    <w:rsid w:val="00E62835"/>
    <w:rsid w:val="00E63D4D"/>
    <w:rsid w:val="00E64523"/>
    <w:rsid w:val="00E6528D"/>
    <w:rsid w:val="00E6683D"/>
    <w:rsid w:val="00E7041F"/>
    <w:rsid w:val="00E70A06"/>
    <w:rsid w:val="00E72A84"/>
    <w:rsid w:val="00E74AAC"/>
    <w:rsid w:val="00E74AE3"/>
    <w:rsid w:val="00E76317"/>
    <w:rsid w:val="00E76946"/>
    <w:rsid w:val="00E77645"/>
    <w:rsid w:val="00E82659"/>
    <w:rsid w:val="00E83697"/>
    <w:rsid w:val="00E83810"/>
    <w:rsid w:val="00E84A50"/>
    <w:rsid w:val="00E854D4"/>
    <w:rsid w:val="00E856E6"/>
    <w:rsid w:val="00E86332"/>
    <w:rsid w:val="00E86B4F"/>
    <w:rsid w:val="00E917E6"/>
    <w:rsid w:val="00E91DDC"/>
    <w:rsid w:val="00E9444B"/>
    <w:rsid w:val="00E94C85"/>
    <w:rsid w:val="00E9629B"/>
    <w:rsid w:val="00E96D59"/>
    <w:rsid w:val="00EA1B9F"/>
    <w:rsid w:val="00EA1DC3"/>
    <w:rsid w:val="00EA65A1"/>
    <w:rsid w:val="00EA668E"/>
    <w:rsid w:val="00EA6DE2"/>
    <w:rsid w:val="00EB3F7D"/>
    <w:rsid w:val="00EB4E5D"/>
    <w:rsid w:val="00EB564C"/>
    <w:rsid w:val="00EB5C5E"/>
    <w:rsid w:val="00EB6194"/>
    <w:rsid w:val="00EB7699"/>
    <w:rsid w:val="00EC3BFA"/>
    <w:rsid w:val="00EC464F"/>
    <w:rsid w:val="00EC4A25"/>
    <w:rsid w:val="00EC5873"/>
    <w:rsid w:val="00EC5D46"/>
    <w:rsid w:val="00EC5DC4"/>
    <w:rsid w:val="00EC73C0"/>
    <w:rsid w:val="00EC7F84"/>
    <w:rsid w:val="00ED09BF"/>
    <w:rsid w:val="00ED165A"/>
    <w:rsid w:val="00ED20B1"/>
    <w:rsid w:val="00ED2D1D"/>
    <w:rsid w:val="00ED65D8"/>
    <w:rsid w:val="00ED7780"/>
    <w:rsid w:val="00EE1992"/>
    <w:rsid w:val="00EE217F"/>
    <w:rsid w:val="00EE30B8"/>
    <w:rsid w:val="00EE3E62"/>
    <w:rsid w:val="00EE4120"/>
    <w:rsid w:val="00EE44AD"/>
    <w:rsid w:val="00EE5F5F"/>
    <w:rsid w:val="00EE7191"/>
    <w:rsid w:val="00EE73B7"/>
    <w:rsid w:val="00EE7D10"/>
    <w:rsid w:val="00EE7D61"/>
    <w:rsid w:val="00EF1060"/>
    <w:rsid w:val="00EF1597"/>
    <w:rsid w:val="00EF1D88"/>
    <w:rsid w:val="00EF267F"/>
    <w:rsid w:val="00EF2F1F"/>
    <w:rsid w:val="00EF2F9C"/>
    <w:rsid w:val="00EF4E32"/>
    <w:rsid w:val="00EF6196"/>
    <w:rsid w:val="00F025A2"/>
    <w:rsid w:val="00F05D71"/>
    <w:rsid w:val="00F068EF"/>
    <w:rsid w:val="00F06B1C"/>
    <w:rsid w:val="00F06C2B"/>
    <w:rsid w:val="00F06F0B"/>
    <w:rsid w:val="00F07145"/>
    <w:rsid w:val="00F07388"/>
    <w:rsid w:val="00F0753B"/>
    <w:rsid w:val="00F07FD6"/>
    <w:rsid w:val="00F10C1D"/>
    <w:rsid w:val="00F11D6B"/>
    <w:rsid w:val="00F12B8B"/>
    <w:rsid w:val="00F14A35"/>
    <w:rsid w:val="00F160A5"/>
    <w:rsid w:val="00F20105"/>
    <w:rsid w:val="00F2026E"/>
    <w:rsid w:val="00F20B49"/>
    <w:rsid w:val="00F21A67"/>
    <w:rsid w:val="00F2210A"/>
    <w:rsid w:val="00F22EE7"/>
    <w:rsid w:val="00F23FBB"/>
    <w:rsid w:val="00F24379"/>
    <w:rsid w:val="00F24C71"/>
    <w:rsid w:val="00F260A2"/>
    <w:rsid w:val="00F2754C"/>
    <w:rsid w:val="00F309A7"/>
    <w:rsid w:val="00F31CC8"/>
    <w:rsid w:val="00F3206D"/>
    <w:rsid w:val="00F37743"/>
    <w:rsid w:val="00F40526"/>
    <w:rsid w:val="00F40578"/>
    <w:rsid w:val="00F42B86"/>
    <w:rsid w:val="00F44FCE"/>
    <w:rsid w:val="00F45394"/>
    <w:rsid w:val="00F4731F"/>
    <w:rsid w:val="00F504AA"/>
    <w:rsid w:val="00F523E4"/>
    <w:rsid w:val="00F53AAD"/>
    <w:rsid w:val="00F54A3D"/>
    <w:rsid w:val="00F54F7D"/>
    <w:rsid w:val="00F5573F"/>
    <w:rsid w:val="00F5661D"/>
    <w:rsid w:val="00F62456"/>
    <w:rsid w:val="00F62548"/>
    <w:rsid w:val="00F653B8"/>
    <w:rsid w:val="00F67559"/>
    <w:rsid w:val="00F67560"/>
    <w:rsid w:val="00F71B89"/>
    <w:rsid w:val="00F71FE7"/>
    <w:rsid w:val="00F7353C"/>
    <w:rsid w:val="00F73840"/>
    <w:rsid w:val="00F73EB3"/>
    <w:rsid w:val="00F75B5F"/>
    <w:rsid w:val="00F76F8F"/>
    <w:rsid w:val="00F77308"/>
    <w:rsid w:val="00F77961"/>
    <w:rsid w:val="00F77EF3"/>
    <w:rsid w:val="00F8043C"/>
    <w:rsid w:val="00F80949"/>
    <w:rsid w:val="00F80C4B"/>
    <w:rsid w:val="00F80F72"/>
    <w:rsid w:val="00F81496"/>
    <w:rsid w:val="00F83135"/>
    <w:rsid w:val="00F84AD1"/>
    <w:rsid w:val="00F8529B"/>
    <w:rsid w:val="00F8638E"/>
    <w:rsid w:val="00F8639A"/>
    <w:rsid w:val="00F87872"/>
    <w:rsid w:val="00F9059E"/>
    <w:rsid w:val="00F91EA0"/>
    <w:rsid w:val="00F91FF9"/>
    <w:rsid w:val="00F941A4"/>
    <w:rsid w:val="00F978CF"/>
    <w:rsid w:val="00F97D6E"/>
    <w:rsid w:val="00FA0274"/>
    <w:rsid w:val="00FA0D44"/>
    <w:rsid w:val="00FA1266"/>
    <w:rsid w:val="00FA1C5C"/>
    <w:rsid w:val="00FA25E1"/>
    <w:rsid w:val="00FA2EA8"/>
    <w:rsid w:val="00FA4105"/>
    <w:rsid w:val="00FB0844"/>
    <w:rsid w:val="00FB16A0"/>
    <w:rsid w:val="00FB19E3"/>
    <w:rsid w:val="00FB1FDF"/>
    <w:rsid w:val="00FB2761"/>
    <w:rsid w:val="00FB4507"/>
    <w:rsid w:val="00FB46CA"/>
    <w:rsid w:val="00FC1192"/>
    <w:rsid w:val="00FC40D3"/>
    <w:rsid w:val="00FC4160"/>
    <w:rsid w:val="00FC6546"/>
    <w:rsid w:val="00FD03E5"/>
    <w:rsid w:val="00FD06A7"/>
    <w:rsid w:val="00FD0F37"/>
    <w:rsid w:val="00FD16DF"/>
    <w:rsid w:val="00FD1D44"/>
    <w:rsid w:val="00FD1FA7"/>
    <w:rsid w:val="00FD4EDD"/>
    <w:rsid w:val="00FD694F"/>
    <w:rsid w:val="00FD774A"/>
    <w:rsid w:val="00FE1C77"/>
    <w:rsid w:val="00FE23F3"/>
    <w:rsid w:val="00FE2666"/>
    <w:rsid w:val="00FE41F9"/>
    <w:rsid w:val="00FE5979"/>
    <w:rsid w:val="00FF3826"/>
    <w:rsid w:val="00FF4802"/>
    <w:rsid w:val="00FF5002"/>
    <w:rsid w:val="00FF58A7"/>
    <w:rsid w:val="095C5947"/>
    <w:rsid w:val="3AAB7A5C"/>
    <w:rsid w:val="41A02B3D"/>
    <w:rsid w:val="6983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33730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header" w:uiPriority="99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link w:val="Char0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6">
    <w:name w:val="Hyperlink"/>
    <w:uiPriority w:val="99"/>
    <w:qFormat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页眉 Char"/>
    <w:link w:val="a5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9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1"/>
    <w:uiPriority w:val="34"/>
    <w:qFormat/>
    <w:pPr>
      <w:ind w:left="720"/>
      <w:contextualSpacing/>
    </w:pPr>
  </w:style>
  <w:style w:type="character" w:customStyle="1" w:styleId="Char">
    <w:name w:val="批注框文本 Char"/>
    <w:link w:val="a3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sz w:val="28"/>
      <w:szCs w:val="28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link w:val="B1"/>
    <w:rPr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a1"/>
    <w:uiPriority w:val="46"/>
    <w:qFormat/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aa">
    <w:name w:val="annotation text"/>
    <w:basedOn w:val="a"/>
    <w:link w:val="Char2"/>
    <w:semiHidden/>
    <w:unhideWhenUsed/>
    <w:rsid w:val="003E6F45"/>
  </w:style>
  <w:style w:type="character" w:customStyle="1" w:styleId="Char2">
    <w:name w:val="批注文字 Char"/>
    <w:basedOn w:val="a0"/>
    <w:link w:val="aa"/>
    <w:semiHidden/>
    <w:rsid w:val="003E6F45"/>
    <w:rPr>
      <w:lang w:val="en-GB" w:eastAsia="en-US"/>
    </w:rPr>
  </w:style>
  <w:style w:type="paragraph" w:styleId="ab">
    <w:name w:val="annotation subject"/>
    <w:basedOn w:val="aa"/>
    <w:next w:val="aa"/>
    <w:link w:val="Char3"/>
    <w:semiHidden/>
    <w:unhideWhenUsed/>
    <w:rsid w:val="003E6F45"/>
    <w:rPr>
      <w:b/>
      <w:bCs/>
    </w:rPr>
  </w:style>
  <w:style w:type="character" w:customStyle="1" w:styleId="Char3">
    <w:name w:val="批注主题 Char"/>
    <w:basedOn w:val="Char2"/>
    <w:link w:val="ab"/>
    <w:semiHidden/>
    <w:rsid w:val="003E6F45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header" w:uiPriority="99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link w:val="Char0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6">
    <w:name w:val="Hyperlink"/>
    <w:uiPriority w:val="99"/>
    <w:qFormat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页眉 Char"/>
    <w:link w:val="a5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9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1"/>
    <w:uiPriority w:val="34"/>
    <w:qFormat/>
    <w:pPr>
      <w:ind w:left="720"/>
      <w:contextualSpacing/>
    </w:pPr>
  </w:style>
  <w:style w:type="character" w:customStyle="1" w:styleId="Char">
    <w:name w:val="批注框文本 Char"/>
    <w:link w:val="a3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sz w:val="28"/>
      <w:szCs w:val="28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link w:val="B1"/>
    <w:rPr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a1"/>
    <w:uiPriority w:val="46"/>
    <w:qFormat/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aa">
    <w:name w:val="annotation text"/>
    <w:basedOn w:val="a"/>
    <w:link w:val="Char2"/>
    <w:semiHidden/>
    <w:unhideWhenUsed/>
    <w:rsid w:val="003E6F45"/>
  </w:style>
  <w:style w:type="character" w:customStyle="1" w:styleId="Char2">
    <w:name w:val="批注文字 Char"/>
    <w:basedOn w:val="a0"/>
    <w:link w:val="aa"/>
    <w:semiHidden/>
    <w:rsid w:val="003E6F45"/>
    <w:rPr>
      <w:lang w:val="en-GB" w:eastAsia="en-US"/>
    </w:rPr>
  </w:style>
  <w:style w:type="paragraph" w:styleId="ab">
    <w:name w:val="annotation subject"/>
    <w:basedOn w:val="aa"/>
    <w:next w:val="aa"/>
    <w:link w:val="Char3"/>
    <w:semiHidden/>
    <w:unhideWhenUsed/>
    <w:rsid w:val="003E6F45"/>
    <w:rPr>
      <w:b/>
      <w:bCs/>
    </w:rPr>
  </w:style>
  <w:style w:type="character" w:customStyle="1" w:styleId="Char3">
    <w:name w:val="批注主题 Char"/>
    <w:basedOn w:val="Char2"/>
    <w:link w:val="ab"/>
    <w:semiHidden/>
    <w:rsid w:val="003E6F45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s://www.3gpp.org/../../../Specification-Group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D8C1C-61D3-4450-B730-AE1AE9358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1384</Words>
  <Characters>7893</Characters>
  <Application>Microsoft Office Word</Application>
  <DocSecurity>0</DocSecurity>
  <Lines>65</Lines>
  <Paragraphs>18</Paragraphs>
  <ScaleCrop>false</ScaleCrop>
  <LinksUpToDate>false</LinksUpToDate>
  <CharactersWithSpaces>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2019-10-02T01:03:00Z</dcterms:created>
  <dcterms:modified xsi:type="dcterms:W3CDTF">2019-10-02T23:57:00Z</dcterms:modified>
</cp:coreProperties>
</file>